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39C" w:rsidRPr="00540072" w:rsidRDefault="001355D1" w:rsidP="00F17DE8">
      <w:pPr>
        <w:jc w:val="center"/>
        <w:rPr>
          <w:rFonts w:ascii="Times New Roman" w:hAnsi="Times New Roman" w:cs="Times New Roman"/>
          <w:b/>
          <w:sz w:val="36"/>
          <w:szCs w:val="36"/>
          <w14:shadow w14:blurRad="50800" w14:dist="38100" w14:dir="2700000" w14:sx="100000" w14:sy="100000" w14:kx="0" w14:ky="0" w14:algn="tl">
            <w14:srgbClr w14:val="000000">
              <w14:alpha w14:val="60000"/>
            </w14:srgbClr>
          </w14:shadow>
        </w:rPr>
      </w:pPr>
      <w:r w:rsidRPr="00540072">
        <w:rPr>
          <w:rFonts w:ascii="Times New Roman" w:hAnsi="Times New Roman" w:cs="Times New Roman"/>
          <w:b/>
          <w:sz w:val="36"/>
          <w:szCs w:val="36"/>
          <w14:shadow w14:blurRad="50800" w14:dist="38100" w14:dir="2700000" w14:sx="100000" w14:sy="100000" w14:kx="0" w14:ky="0" w14:algn="tl">
            <w14:srgbClr w14:val="000000">
              <w14:alpha w14:val="60000"/>
            </w14:srgbClr>
          </w14:shadow>
        </w:rPr>
        <w:t>N</w:t>
      </w:r>
      <w:r w:rsidR="00C0639C" w:rsidRPr="00540072">
        <w:rPr>
          <w:rFonts w:ascii="Times New Roman" w:hAnsi="Times New Roman" w:cs="Times New Roman"/>
          <w:b/>
          <w:sz w:val="36"/>
          <w:szCs w:val="36"/>
          <w:lang w:val="vi-VN"/>
          <w14:shadow w14:blurRad="50800" w14:dist="38100" w14:dir="2700000" w14:sx="100000" w14:sy="100000" w14:kx="0" w14:ky="0" w14:algn="tl">
            <w14:srgbClr w14:val="000000">
              <w14:alpha w14:val="60000"/>
            </w14:srgbClr>
          </w14:shadow>
        </w:rPr>
        <w:t xml:space="preserve">iệm Phật Đường </w:t>
      </w:r>
      <w:r w:rsidR="00C0639C" w:rsidRPr="00540072">
        <w:rPr>
          <w:rFonts w:ascii="Times New Roman" w:hAnsi="Times New Roman" w:cs="Times New Roman"/>
          <w:b/>
          <w:sz w:val="36"/>
          <w:szCs w:val="36"/>
          <w14:shadow w14:blurRad="50800" w14:dist="38100" w14:dir="2700000" w14:sx="100000" w14:sy="100000" w14:kx="0" w14:ky="0" w14:algn="tl">
            <w14:srgbClr w14:val="000000">
              <w14:alpha w14:val="60000"/>
            </w14:srgbClr>
          </w14:shadow>
        </w:rPr>
        <w:t>Nghi Quy</w:t>
      </w:r>
    </w:p>
    <w:p w:rsidR="00EA2B06" w:rsidRPr="007831DD" w:rsidRDefault="00EA2B06">
      <w:pPr>
        <w:rPr>
          <w:rFonts w:ascii="Arial" w:hAnsi="Arial" w:cs="Arial"/>
          <w:b/>
          <w:sz w:val="24"/>
          <w:szCs w:val="24"/>
          <w:lang w:val="vi-VN"/>
        </w:rPr>
      </w:pPr>
    </w:p>
    <w:p w:rsidR="00C0639C" w:rsidRPr="007831DD" w:rsidRDefault="00C0639C" w:rsidP="00F4259D">
      <w:pPr>
        <w:pStyle w:val="ListParagraph"/>
        <w:numPr>
          <w:ilvl w:val="0"/>
          <w:numId w:val="1"/>
        </w:numPr>
        <w:ind w:left="450" w:hanging="450"/>
        <w:rPr>
          <w:rFonts w:ascii="Arial" w:hAnsi="Arial" w:cs="Arial"/>
          <w:b/>
          <w:sz w:val="24"/>
          <w:szCs w:val="24"/>
        </w:rPr>
      </w:pPr>
      <w:r w:rsidRPr="007831DD">
        <w:rPr>
          <w:rFonts w:ascii="Arial" w:hAnsi="Arial" w:cs="Arial"/>
          <w:b/>
          <w:sz w:val="24"/>
          <w:szCs w:val="24"/>
          <w:lang w:val="vi-VN"/>
        </w:rPr>
        <w:t>Lễ Kính Chư Phật</w:t>
      </w:r>
      <w:r w:rsidR="00EA2B06" w:rsidRPr="007831DD">
        <w:rPr>
          <w:rFonts w:ascii="Arial" w:hAnsi="Arial" w:cs="Arial"/>
          <w:b/>
          <w:sz w:val="24"/>
          <w:szCs w:val="24"/>
        </w:rPr>
        <w:t xml:space="preserve">  </w:t>
      </w:r>
    </w:p>
    <w:p w:rsidR="00EA2B06" w:rsidRPr="007831DD" w:rsidRDefault="00EA2B06" w:rsidP="00EA2B06">
      <w:pPr>
        <w:pStyle w:val="ListParagraph"/>
        <w:ind w:left="765"/>
        <w:rPr>
          <w:rFonts w:ascii="Arial" w:hAnsi="Arial" w:cs="Arial"/>
          <w:sz w:val="24"/>
          <w:szCs w:val="24"/>
        </w:rPr>
      </w:pPr>
    </w:p>
    <w:p w:rsidR="00990896" w:rsidRPr="007831DD" w:rsidRDefault="001355D1" w:rsidP="00EA2B06">
      <w:pPr>
        <w:jc w:val="both"/>
        <w:rPr>
          <w:rFonts w:ascii="Arial" w:hAnsi="Arial" w:cs="Arial"/>
          <w:sz w:val="24"/>
          <w:szCs w:val="24"/>
          <w:lang w:val="vi-VN"/>
        </w:rPr>
      </w:pPr>
      <w:r w:rsidRPr="007831DD">
        <w:rPr>
          <w:rFonts w:ascii="Arial" w:hAnsi="Arial" w:cs="Arial"/>
          <w:sz w:val="24"/>
          <w:szCs w:val="24"/>
          <w:lang w:val="vi-VN"/>
        </w:rPr>
        <w:t xml:space="preserve">Không nên mang nước </w:t>
      </w:r>
      <w:r w:rsidR="00560457" w:rsidRPr="007831DD">
        <w:rPr>
          <w:rFonts w:ascii="Arial" w:hAnsi="Arial" w:cs="Arial"/>
          <w:sz w:val="24"/>
          <w:szCs w:val="24"/>
          <w:lang w:val="vi-VN"/>
        </w:rPr>
        <w:t xml:space="preserve">vào trong Đại Điện nơi Niệm Phật để uống, vì </w:t>
      </w:r>
      <w:r w:rsidR="002516CA" w:rsidRPr="007831DD">
        <w:rPr>
          <w:rFonts w:ascii="Arial" w:hAnsi="Arial" w:cs="Arial"/>
          <w:sz w:val="24"/>
          <w:szCs w:val="24"/>
          <w:lang w:val="vi-VN"/>
        </w:rPr>
        <w:t xml:space="preserve">làm </w:t>
      </w:r>
      <w:r w:rsidR="00560457" w:rsidRPr="007831DD">
        <w:rPr>
          <w:rFonts w:ascii="Arial" w:hAnsi="Arial" w:cs="Arial"/>
          <w:sz w:val="24"/>
          <w:szCs w:val="24"/>
          <w:lang w:val="vi-VN"/>
        </w:rPr>
        <w:t xml:space="preserve">như vậy là </w:t>
      </w:r>
      <w:r w:rsidR="002516CA" w:rsidRPr="007831DD">
        <w:rPr>
          <w:rFonts w:ascii="Arial" w:hAnsi="Arial" w:cs="Arial"/>
          <w:sz w:val="24"/>
          <w:szCs w:val="24"/>
          <w:lang w:val="vi-VN"/>
        </w:rPr>
        <w:t xml:space="preserve">đối với chư Phật và chư Bồ Tát </w:t>
      </w:r>
      <w:r w:rsidR="00560457" w:rsidRPr="007831DD">
        <w:rPr>
          <w:rFonts w:ascii="Arial" w:hAnsi="Arial" w:cs="Arial"/>
          <w:sz w:val="24"/>
          <w:szCs w:val="24"/>
          <w:lang w:val="vi-VN"/>
        </w:rPr>
        <w:t xml:space="preserve">không </w:t>
      </w:r>
      <w:r w:rsidRPr="007831DD">
        <w:rPr>
          <w:rFonts w:ascii="Arial" w:hAnsi="Arial" w:cs="Arial"/>
          <w:sz w:val="24"/>
          <w:szCs w:val="24"/>
          <w:lang w:val="vi-VN"/>
        </w:rPr>
        <w:t xml:space="preserve">có lòng </w:t>
      </w:r>
      <w:r w:rsidR="00560457" w:rsidRPr="007831DD">
        <w:rPr>
          <w:rFonts w:ascii="Arial" w:hAnsi="Arial" w:cs="Arial"/>
          <w:sz w:val="24"/>
          <w:szCs w:val="24"/>
          <w:lang w:val="vi-VN"/>
        </w:rPr>
        <w:t>cung kính</w:t>
      </w:r>
      <w:r w:rsidR="002516CA" w:rsidRPr="007831DD">
        <w:rPr>
          <w:rFonts w:ascii="Arial" w:hAnsi="Arial" w:cs="Arial"/>
          <w:sz w:val="24"/>
          <w:szCs w:val="24"/>
          <w:lang w:val="vi-VN"/>
        </w:rPr>
        <w:t>.</w:t>
      </w:r>
      <w:r w:rsidR="00560457" w:rsidRPr="007831DD">
        <w:rPr>
          <w:rFonts w:ascii="Arial" w:hAnsi="Arial" w:cs="Arial"/>
          <w:sz w:val="24"/>
          <w:szCs w:val="24"/>
          <w:lang w:val="vi-VN"/>
        </w:rPr>
        <w:t xml:space="preserve"> </w:t>
      </w:r>
    </w:p>
    <w:p w:rsidR="002516CA" w:rsidRPr="007831DD" w:rsidRDefault="00005B2E" w:rsidP="00EA2B06">
      <w:pPr>
        <w:jc w:val="both"/>
        <w:rPr>
          <w:rFonts w:ascii="Arial" w:hAnsi="Arial" w:cs="Arial"/>
          <w:sz w:val="24"/>
          <w:szCs w:val="24"/>
          <w:lang w:val="vi-VN"/>
        </w:rPr>
      </w:pPr>
      <w:r w:rsidRPr="007831DD">
        <w:rPr>
          <w:rFonts w:ascii="Arial" w:hAnsi="Arial" w:cs="Arial"/>
          <w:sz w:val="24"/>
          <w:szCs w:val="24"/>
          <w:lang w:val="vi-VN"/>
        </w:rPr>
        <w:t xml:space="preserve">Trước khi hành lễ Cộng Tu hoặc Pháp Hội, </w:t>
      </w:r>
      <w:r w:rsidR="00E94273" w:rsidRPr="007831DD">
        <w:rPr>
          <w:rFonts w:ascii="Arial" w:hAnsi="Arial" w:cs="Arial"/>
          <w:sz w:val="24"/>
          <w:szCs w:val="24"/>
          <w:lang w:val="vi-VN"/>
        </w:rPr>
        <w:t>chúng ta</w:t>
      </w:r>
      <w:r w:rsidRPr="007831DD">
        <w:rPr>
          <w:rFonts w:ascii="Arial" w:hAnsi="Arial" w:cs="Arial"/>
          <w:sz w:val="24"/>
          <w:szCs w:val="24"/>
          <w:lang w:val="vi-VN"/>
        </w:rPr>
        <w:t xml:space="preserve"> v</w:t>
      </w:r>
      <w:r w:rsidR="00990896" w:rsidRPr="007831DD">
        <w:rPr>
          <w:rFonts w:ascii="Arial" w:hAnsi="Arial" w:cs="Arial"/>
          <w:sz w:val="24"/>
          <w:szCs w:val="24"/>
          <w:lang w:val="vi-VN"/>
        </w:rPr>
        <w:t>ào ch</w:t>
      </w:r>
      <w:r w:rsidR="00792C57" w:rsidRPr="007831DD">
        <w:rPr>
          <w:rFonts w:ascii="Arial" w:hAnsi="Arial" w:cs="Arial"/>
          <w:sz w:val="24"/>
          <w:szCs w:val="24"/>
          <w:lang w:val="vi-VN"/>
        </w:rPr>
        <w:t xml:space="preserve">ánh điện </w:t>
      </w:r>
      <w:r w:rsidR="008F05EA" w:rsidRPr="007831DD">
        <w:rPr>
          <w:rFonts w:ascii="Arial" w:hAnsi="Arial" w:cs="Arial"/>
          <w:sz w:val="24"/>
          <w:szCs w:val="24"/>
          <w:lang w:val="vi-VN"/>
        </w:rPr>
        <w:t>10 phút</w:t>
      </w:r>
      <w:r w:rsidR="00792C57" w:rsidRPr="007831DD">
        <w:rPr>
          <w:rFonts w:ascii="Arial" w:hAnsi="Arial" w:cs="Arial"/>
          <w:sz w:val="24"/>
          <w:szCs w:val="24"/>
          <w:lang w:val="vi-VN"/>
        </w:rPr>
        <w:t xml:space="preserve"> trước khi buổi lễ bắt đầu</w:t>
      </w:r>
      <w:r w:rsidR="008F05EA" w:rsidRPr="007831DD">
        <w:rPr>
          <w:rFonts w:ascii="Arial" w:hAnsi="Arial" w:cs="Arial"/>
          <w:sz w:val="24"/>
          <w:szCs w:val="24"/>
          <w:lang w:val="vi-VN"/>
        </w:rPr>
        <w:t xml:space="preserve">, </w:t>
      </w:r>
      <w:r w:rsidR="002516CA" w:rsidRPr="007831DD">
        <w:rPr>
          <w:rFonts w:ascii="Arial" w:hAnsi="Arial" w:cs="Arial"/>
          <w:sz w:val="24"/>
          <w:szCs w:val="24"/>
          <w:lang w:val="vi-VN"/>
        </w:rPr>
        <w:t xml:space="preserve">khi vào sắp hàng </w:t>
      </w:r>
      <w:r w:rsidR="008F05EA" w:rsidRPr="007831DD">
        <w:rPr>
          <w:rFonts w:ascii="Arial" w:hAnsi="Arial" w:cs="Arial"/>
          <w:sz w:val="24"/>
          <w:szCs w:val="24"/>
          <w:lang w:val="vi-VN"/>
        </w:rPr>
        <w:t>l</w:t>
      </w:r>
      <w:r w:rsidR="002516CA" w:rsidRPr="007831DD">
        <w:rPr>
          <w:rFonts w:ascii="Arial" w:hAnsi="Arial" w:cs="Arial"/>
          <w:sz w:val="24"/>
          <w:szCs w:val="24"/>
          <w:lang w:val="vi-VN"/>
        </w:rPr>
        <w:t xml:space="preserve">ấy chỗ của mình rồi </w:t>
      </w:r>
      <w:r w:rsidR="00990896" w:rsidRPr="007831DD">
        <w:rPr>
          <w:rFonts w:ascii="Arial" w:hAnsi="Arial" w:cs="Arial"/>
          <w:sz w:val="24"/>
          <w:szCs w:val="24"/>
          <w:lang w:val="vi-VN"/>
        </w:rPr>
        <w:t xml:space="preserve">đứng </w:t>
      </w:r>
      <w:r w:rsidR="002516CA" w:rsidRPr="007831DD">
        <w:rPr>
          <w:rFonts w:ascii="Arial" w:hAnsi="Arial" w:cs="Arial"/>
          <w:sz w:val="24"/>
          <w:szCs w:val="24"/>
          <w:lang w:val="vi-VN"/>
        </w:rPr>
        <w:t>lễ Phật:</w:t>
      </w:r>
      <w:r w:rsidR="00990896" w:rsidRPr="007831DD">
        <w:rPr>
          <w:rFonts w:ascii="Arial" w:hAnsi="Arial" w:cs="Arial"/>
          <w:sz w:val="24"/>
          <w:szCs w:val="24"/>
          <w:lang w:val="vi-VN"/>
        </w:rPr>
        <w:t xml:space="preserve">  1 xá</w:t>
      </w:r>
      <w:r w:rsidR="002516CA" w:rsidRPr="007831DD">
        <w:rPr>
          <w:rFonts w:ascii="Arial" w:hAnsi="Arial" w:cs="Arial"/>
          <w:sz w:val="24"/>
          <w:szCs w:val="24"/>
          <w:lang w:val="vi-VN"/>
        </w:rPr>
        <w:t xml:space="preserve"> trước</w:t>
      </w:r>
      <w:r w:rsidR="00990896" w:rsidRPr="007831DD">
        <w:rPr>
          <w:rFonts w:ascii="Arial" w:hAnsi="Arial" w:cs="Arial"/>
          <w:sz w:val="24"/>
          <w:szCs w:val="24"/>
          <w:lang w:val="vi-VN"/>
        </w:rPr>
        <w:t xml:space="preserve">, </w:t>
      </w:r>
      <w:r w:rsidR="002516CA" w:rsidRPr="007831DD">
        <w:rPr>
          <w:rFonts w:ascii="Arial" w:hAnsi="Arial" w:cs="Arial"/>
          <w:sz w:val="24"/>
          <w:szCs w:val="24"/>
          <w:lang w:val="vi-VN"/>
        </w:rPr>
        <w:t xml:space="preserve">lạy xuống </w:t>
      </w:r>
      <w:r w:rsidR="00990896" w:rsidRPr="007831DD">
        <w:rPr>
          <w:rFonts w:ascii="Arial" w:hAnsi="Arial" w:cs="Arial"/>
          <w:sz w:val="24"/>
          <w:szCs w:val="24"/>
          <w:lang w:val="vi-VN"/>
        </w:rPr>
        <w:t xml:space="preserve">3 lễ, </w:t>
      </w:r>
      <w:r w:rsidR="002516CA" w:rsidRPr="007831DD">
        <w:rPr>
          <w:rFonts w:ascii="Arial" w:hAnsi="Arial" w:cs="Arial"/>
          <w:sz w:val="24"/>
          <w:szCs w:val="24"/>
          <w:lang w:val="vi-VN"/>
        </w:rPr>
        <w:t xml:space="preserve">và </w:t>
      </w:r>
      <w:r w:rsidR="00990896" w:rsidRPr="007831DD">
        <w:rPr>
          <w:rFonts w:ascii="Arial" w:hAnsi="Arial" w:cs="Arial"/>
          <w:sz w:val="24"/>
          <w:szCs w:val="24"/>
          <w:lang w:val="vi-VN"/>
        </w:rPr>
        <w:t>1 xá</w:t>
      </w:r>
      <w:r w:rsidR="002516CA" w:rsidRPr="007831DD">
        <w:rPr>
          <w:rFonts w:ascii="Arial" w:hAnsi="Arial" w:cs="Arial"/>
          <w:sz w:val="24"/>
          <w:szCs w:val="24"/>
          <w:lang w:val="vi-VN"/>
        </w:rPr>
        <w:t xml:space="preserve">.  Nếu </w:t>
      </w:r>
      <w:r w:rsidR="00792C57" w:rsidRPr="007831DD">
        <w:rPr>
          <w:rFonts w:ascii="Arial" w:hAnsi="Arial" w:cs="Arial"/>
          <w:sz w:val="24"/>
          <w:szCs w:val="24"/>
          <w:lang w:val="vi-VN"/>
        </w:rPr>
        <w:t>mình đi</w:t>
      </w:r>
      <w:r w:rsidR="002516CA" w:rsidRPr="007831DD">
        <w:rPr>
          <w:rFonts w:ascii="Arial" w:hAnsi="Arial" w:cs="Arial"/>
          <w:sz w:val="24"/>
          <w:szCs w:val="24"/>
          <w:lang w:val="vi-VN"/>
        </w:rPr>
        <w:t xml:space="preserve"> vào </w:t>
      </w:r>
      <w:r w:rsidR="00792C57" w:rsidRPr="007831DD">
        <w:rPr>
          <w:rFonts w:ascii="Arial" w:hAnsi="Arial" w:cs="Arial"/>
          <w:sz w:val="24"/>
          <w:szCs w:val="24"/>
          <w:lang w:val="vi-VN"/>
        </w:rPr>
        <w:t>trễ</w:t>
      </w:r>
      <w:r w:rsidR="00B52AC7" w:rsidRPr="007831DD">
        <w:rPr>
          <w:rFonts w:ascii="Arial" w:hAnsi="Arial" w:cs="Arial"/>
          <w:sz w:val="24"/>
          <w:szCs w:val="24"/>
          <w:lang w:val="vi-VN"/>
        </w:rPr>
        <w:t>,</w:t>
      </w:r>
      <w:r w:rsidR="00792C57" w:rsidRPr="007831DD">
        <w:rPr>
          <w:rFonts w:ascii="Arial" w:hAnsi="Arial" w:cs="Arial"/>
          <w:sz w:val="24"/>
          <w:szCs w:val="24"/>
          <w:lang w:val="vi-VN"/>
        </w:rPr>
        <w:t xml:space="preserve"> buổi lễ đã bắt đầu</w:t>
      </w:r>
      <w:r w:rsidR="00B52AC7" w:rsidRPr="007831DD">
        <w:rPr>
          <w:rFonts w:ascii="Arial" w:hAnsi="Arial" w:cs="Arial"/>
          <w:sz w:val="24"/>
          <w:szCs w:val="24"/>
        </w:rPr>
        <w:t xml:space="preserve"> </w:t>
      </w:r>
      <w:r w:rsidR="00B52AC7" w:rsidRPr="007831DD">
        <w:rPr>
          <w:rFonts w:ascii="Arial" w:hAnsi="Arial" w:cs="Arial"/>
          <w:sz w:val="24"/>
          <w:szCs w:val="24"/>
          <w:lang w:val="vi-VN"/>
        </w:rPr>
        <w:t>hoặc đang tiến hành rồi</w:t>
      </w:r>
      <w:r w:rsidR="00792C57" w:rsidRPr="007831DD">
        <w:rPr>
          <w:rFonts w:ascii="Arial" w:hAnsi="Arial" w:cs="Arial"/>
          <w:sz w:val="24"/>
          <w:szCs w:val="24"/>
          <w:lang w:val="vi-VN"/>
        </w:rPr>
        <w:t xml:space="preserve">, </w:t>
      </w:r>
      <w:r w:rsidR="00E02AB7" w:rsidRPr="007831DD">
        <w:rPr>
          <w:rFonts w:ascii="Arial" w:hAnsi="Arial" w:cs="Arial"/>
          <w:sz w:val="24"/>
          <w:szCs w:val="24"/>
          <w:lang w:val="vi-VN"/>
        </w:rPr>
        <w:t>thì</w:t>
      </w:r>
      <w:r w:rsidR="00792C57" w:rsidRPr="007831DD">
        <w:rPr>
          <w:rFonts w:ascii="Arial" w:hAnsi="Arial" w:cs="Arial"/>
          <w:sz w:val="24"/>
          <w:szCs w:val="24"/>
          <w:lang w:val="vi-VN"/>
        </w:rPr>
        <w:t xml:space="preserve"> </w:t>
      </w:r>
      <w:r w:rsidR="00E02AB7" w:rsidRPr="007831DD">
        <w:rPr>
          <w:rFonts w:ascii="Arial" w:hAnsi="Arial" w:cs="Arial"/>
          <w:sz w:val="24"/>
          <w:szCs w:val="24"/>
          <w:lang w:val="vi-VN"/>
        </w:rPr>
        <w:t>chỉ 1 xá và mong chóng đứng vào vị trí trong hàng, K</w:t>
      </w:r>
      <w:r w:rsidR="00792C57" w:rsidRPr="007831DD">
        <w:rPr>
          <w:rFonts w:ascii="Arial" w:hAnsi="Arial" w:cs="Arial"/>
          <w:sz w:val="24"/>
          <w:szCs w:val="24"/>
          <w:lang w:val="vi-VN"/>
        </w:rPr>
        <w:t xml:space="preserve">hông đứng trước mặt mọi người chung quanh để lễ </w:t>
      </w:r>
      <w:r w:rsidR="00B52AC7" w:rsidRPr="007831DD">
        <w:rPr>
          <w:rFonts w:ascii="Arial" w:hAnsi="Arial" w:cs="Arial"/>
          <w:sz w:val="24"/>
          <w:szCs w:val="24"/>
          <w:lang w:val="vi-VN"/>
        </w:rPr>
        <w:t xml:space="preserve">lạy </w:t>
      </w:r>
      <w:r w:rsidR="00E02AB7" w:rsidRPr="007831DD">
        <w:rPr>
          <w:rFonts w:ascii="Arial" w:hAnsi="Arial" w:cs="Arial"/>
          <w:sz w:val="24"/>
          <w:szCs w:val="24"/>
          <w:lang w:val="vi-VN"/>
        </w:rPr>
        <w:t xml:space="preserve">Phật nữa. </w:t>
      </w:r>
    </w:p>
    <w:p w:rsidR="00856B5F" w:rsidRPr="007831DD" w:rsidRDefault="00856B5F" w:rsidP="00EA2B06">
      <w:pPr>
        <w:jc w:val="both"/>
        <w:rPr>
          <w:rFonts w:ascii="Arial" w:hAnsi="Arial" w:cs="Arial"/>
          <w:sz w:val="24"/>
          <w:szCs w:val="24"/>
          <w:lang w:val="vi-VN"/>
        </w:rPr>
      </w:pPr>
    </w:p>
    <w:p w:rsidR="00E02AB7" w:rsidRPr="007831DD" w:rsidRDefault="00E02AB7" w:rsidP="00F4259D">
      <w:pPr>
        <w:pStyle w:val="ListParagraph"/>
        <w:numPr>
          <w:ilvl w:val="0"/>
          <w:numId w:val="1"/>
        </w:numPr>
        <w:ind w:left="450" w:hanging="450"/>
        <w:rPr>
          <w:rFonts w:ascii="Arial" w:hAnsi="Arial" w:cs="Arial"/>
          <w:b/>
          <w:sz w:val="24"/>
          <w:szCs w:val="24"/>
          <w:lang w:val="vi-VN"/>
        </w:rPr>
      </w:pPr>
      <w:r w:rsidRPr="007831DD">
        <w:rPr>
          <w:rFonts w:ascii="Arial" w:hAnsi="Arial" w:cs="Arial"/>
          <w:b/>
          <w:sz w:val="24"/>
          <w:szCs w:val="24"/>
          <w:lang w:val="vi-VN"/>
        </w:rPr>
        <w:t>Tịnh Ngữ –  Cấm Không được nói chuyện</w:t>
      </w:r>
    </w:p>
    <w:p w:rsidR="00EA2B06" w:rsidRPr="007831DD" w:rsidRDefault="00EA2B06" w:rsidP="00EA2B06">
      <w:pPr>
        <w:pStyle w:val="ListParagraph"/>
        <w:ind w:left="765"/>
        <w:rPr>
          <w:rFonts w:ascii="Arial" w:hAnsi="Arial" w:cs="Arial"/>
          <w:sz w:val="24"/>
          <w:szCs w:val="24"/>
          <w:lang w:val="vi-VN"/>
        </w:rPr>
      </w:pPr>
    </w:p>
    <w:p w:rsidR="00E02AB7" w:rsidRPr="007831DD" w:rsidRDefault="00E02AB7" w:rsidP="00EA2B06">
      <w:pPr>
        <w:jc w:val="both"/>
        <w:rPr>
          <w:rFonts w:ascii="Arial" w:hAnsi="Arial" w:cs="Arial"/>
          <w:sz w:val="24"/>
          <w:szCs w:val="24"/>
          <w:lang w:val="vi-VN"/>
        </w:rPr>
      </w:pPr>
      <w:r w:rsidRPr="007831DD">
        <w:rPr>
          <w:rFonts w:ascii="Arial" w:hAnsi="Arial" w:cs="Arial"/>
          <w:sz w:val="24"/>
          <w:szCs w:val="24"/>
          <w:lang w:val="vi-VN"/>
        </w:rPr>
        <w:t>Lý do không muốn cho nói chuyện là để giúp mình giải tỏa những vọng niệm khởi lên tro</w:t>
      </w:r>
      <w:r w:rsidR="004A66B5" w:rsidRPr="007831DD">
        <w:rPr>
          <w:rFonts w:ascii="Arial" w:hAnsi="Arial" w:cs="Arial"/>
          <w:sz w:val="24"/>
          <w:szCs w:val="24"/>
          <w:lang w:val="vi-VN"/>
        </w:rPr>
        <w:t>ng đầu của mình, vì thế nên phải</w:t>
      </w:r>
      <w:r w:rsidRPr="007831DD">
        <w:rPr>
          <w:rFonts w:ascii="Arial" w:hAnsi="Arial" w:cs="Arial"/>
          <w:sz w:val="24"/>
          <w:szCs w:val="24"/>
          <w:lang w:val="vi-VN"/>
        </w:rPr>
        <w:t xml:space="preserve"> tắt máy điện thoại</w:t>
      </w:r>
      <w:r w:rsidR="004A66B5" w:rsidRPr="007831DD">
        <w:rPr>
          <w:rFonts w:ascii="Arial" w:hAnsi="Arial" w:cs="Arial"/>
          <w:sz w:val="24"/>
          <w:szCs w:val="24"/>
          <w:lang w:val="vi-VN"/>
        </w:rPr>
        <w:t xml:space="preserve"> hoặc đổi qua độ rung không nghe tiếng reng - vibrate.  Nếu người lớn tuổi không biết làm, thì nhờ người trong Ban Hộ Thất tắt dùm máy điện thoại, khi xong buổi lễ họ sẽ mở lại giúp cho mình.  </w:t>
      </w:r>
    </w:p>
    <w:p w:rsidR="00667610" w:rsidRPr="007831DD" w:rsidRDefault="004A66B5" w:rsidP="00EA2B06">
      <w:pPr>
        <w:jc w:val="both"/>
        <w:rPr>
          <w:rFonts w:ascii="Arial" w:hAnsi="Arial" w:cs="Arial"/>
          <w:sz w:val="24"/>
          <w:szCs w:val="24"/>
          <w:lang w:val="vi-VN"/>
        </w:rPr>
      </w:pPr>
      <w:r w:rsidRPr="007831DD">
        <w:rPr>
          <w:rFonts w:ascii="Arial" w:hAnsi="Arial" w:cs="Arial"/>
          <w:sz w:val="24"/>
          <w:szCs w:val="24"/>
          <w:lang w:val="vi-VN"/>
        </w:rPr>
        <w:t>Trong giai đoạn Phật thất thì phải vạn duyên buông xuống</w:t>
      </w:r>
      <w:r w:rsidR="004A1CA9" w:rsidRPr="007831DD">
        <w:rPr>
          <w:rFonts w:ascii="Arial" w:hAnsi="Arial" w:cs="Arial"/>
          <w:sz w:val="24"/>
          <w:szCs w:val="24"/>
          <w:lang w:val="vi-VN"/>
        </w:rPr>
        <w:t>, chuyên tâm mà niệm Phật, Không được nói chuyện lộn xộn</w:t>
      </w:r>
      <w:r w:rsidR="00685937" w:rsidRPr="007831DD">
        <w:rPr>
          <w:rFonts w:ascii="Arial" w:hAnsi="Arial" w:cs="Arial"/>
          <w:sz w:val="24"/>
          <w:szCs w:val="24"/>
          <w:lang w:val="vi-VN"/>
        </w:rPr>
        <w:t>,</w:t>
      </w:r>
      <w:r w:rsidR="004A1CA9" w:rsidRPr="007831DD">
        <w:rPr>
          <w:rFonts w:ascii="Arial" w:hAnsi="Arial" w:cs="Arial"/>
          <w:sz w:val="24"/>
          <w:szCs w:val="24"/>
          <w:lang w:val="vi-VN"/>
        </w:rPr>
        <w:t xml:space="preserve"> tạp nhiễm</w:t>
      </w:r>
      <w:r w:rsidR="00685937" w:rsidRPr="007831DD">
        <w:rPr>
          <w:rFonts w:ascii="Arial" w:hAnsi="Arial" w:cs="Arial"/>
          <w:sz w:val="24"/>
          <w:szCs w:val="24"/>
          <w:lang w:val="vi-VN"/>
        </w:rPr>
        <w:t>, vì như vậy sẽ giúp cho tâm chúng ta càng được thanh tịnh, thì khi ch</w:t>
      </w:r>
      <w:r w:rsidR="00667610" w:rsidRPr="007831DD">
        <w:rPr>
          <w:rFonts w:ascii="Arial" w:hAnsi="Arial" w:cs="Arial"/>
          <w:sz w:val="24"/>
          <w:szCs w:val="24"/>
          <w:lang w:val="vi-VN"/>
        </w:rPr>
        <w:t>ú</w:t>
      </w:r>
      <w:r w:rsidR="00685937" w:rsidRPr="007831DD">
        <w:rPr>
          <w:rFonts w:ascii="Arial" w:hAnsi="Arial" w:cs="Arial"/>
          <w:sz w:val="24"/>
          <w:szCs w:val="24"/>
          <w:lang w:val="vi-VN"/>
        </w:rPr>
        <w:t xml:space="preserve">ng ta niệm câu Phật hiệu tự nhiên sẽ có được </w:t>
      </w:r>
      <w:r w:rsidR="00667610" w:rsidRPr="007831DD">
        <w:rPr>
          <w:rFonts w:ascii="Arial" w:hAnsi="Arial" w:cs="Arial"/>
          <w:sz w:val="24"/>
          <w:szCs w:val="24"/>
          <w:lang w:val="vi-VN"/>
        </w:rPr>
        <w:t xml:space="preserve">một </w:t>
      </w:r>
      <w:r w:rsidR="00685937" w:rsidRPr="007831DD">
        <w:rPr>
          <w:rFonts w:ascii="Arial" w:hAnsi="Arial" w:cs="Arial"/>
          <w:sz w:val="24"/>
          <w:szCs w:val="24"/>
          <w:lang w:val="vi-VN"/>
        </w:rPr>
        <w:t>sự gọi là cảm ứng đạo giao</w:t>
      </w:r>
      <w:r w:rsidR="00667610" w:rsidRPr="007831DD">
        <w:rPr>
          <w:rFonts w:ascii="Arial" w:hAnsi="Arial" w:cs="Arial"/>
          <w:sz w:val="24"/>
          <w:szCs w:val="24"/>
          <w:lang w:val="vi-VN"/>
        </w:rPr>
        <w:t>.</w:t>
      </w:r>
    </w:p>
    <w:p w:rsidR="001C25E0" w:rsidRPr="007831DD" w:rsidRDefault="001C25E0" w:rsidP="00EA2B06">
      <w:pPr>
        <w:jc w:val="both"/>
        <w:rPr>
          <w:rFonts w:ascii="Arial" w:hAnsi="Arial" w:cs="Arial"/>
          <w:sz w:val="24"/>
          <w:szCs w:val="24"/>
          <w:lang w:val="vi-VN"/>
        </w:rPr>
      </w:pPr>
    </w:p>
    <w:p w:rsidR="00667610" w:rsidRPr="007831DD" w:rsidRDefault="00F149B0" w:rsidP="00F4259D">
      <w:pPr>
        <w:pStyle w:val="ListParagraph"/>
        <w:numPr>
          <w:ilvl w:val="0"/>
          <w:numId w:val="1"/>
        </w:numPr>
        <w:ind w:left="450" w:hanging="450"/>
        <w:rPr>
          <w:rFonts w:ascii="Arial" w:hAnsi="Arial" w:cs="Arial"/>
          <w:b/>
          <w:sz w:val="24"/>
          <w:szCs w:val="24"/>
          <w:lang w:val="vi-VN"/>
        </w:rPr>
      </w:pPr>
      <w:r w:rsidRPr="007831DD">
        <w:rPr>
          <w:rFonts w:ascii="Arial" w:hAnsi="Arial" w:cs="Arial"/>
          <w:b/>
          <w:sz w:val="24"/>
          <w:szCs w:val="24"/>
          <w:lang w:val="vi-VN"/>
        </w:rPr>
        <w:t>Giới – Định – T</w:t>
      </w:r>
      <w:r w:rsidR="00667610" w:rsidRPr="007831DD">
        <w:rPr>
          <w:rFonts w:ascii="Arial" w:hAnsi="Arial" w:cs="Arial"/>
          <w:b/>
          <w:sz w:val="24"/>
          <w:szCs w:val="24"/>
          <w:lang w:val="vi-VN"/>
        </w:rPr>
        <w:t>uệ</w:t>
      </w:r>
    </w:p>
    <w:p w:rsidR="00EA2B06" w:rsidRPr="007831DD" w:rsidRDefault="00EA2B06" w:rsidP="00EA2B06">
      <w:pPr>
        <w:pStyle w:val="ListParagraph"/>
        <w:ind w:left="765"/>
        <w:rPr>
          <w:rFonts w:ascii="Arial" w:hAnsi="Arial" w:cs="Arial"/>
          <w:sz w:val="24"/>
          <w:szCs w:val="24"/>
          <w:lang w:val="vi-VN"/>
        </w:rPr>
      </w:pPr>
    </w:p>
    <w:p w:rsidR="00BA209E" w:rsidRPr="007831DD" w:rsidRDefault="00667610" w:rsidP="00EA2B06">
      <w:pPr>
        <w:jc w:val="both"/>
        <w:rPr>
          <w:rFonts w:ascii="Arial" w:hAnsi="Arial" w:cs="Arial"/>
          <w:sz w:val="24"/>
          <w:szCs w:val="24"/>
          <w:lang w:val="vi-VN"/>
        </w:rPr>
      </w:pPr>
      <w:r w:rsidRPr="007831DD">
        <w:rPr>
          <w:rFonts w:ascii="Arial" w:hAnsi="Arial" w:cs="Arial"/>
          <w:sz w:val="24"/>
          <w:szCs w:val="24"/>
          <w:lang w:val="vi-VN"/>
        </w:rPr>
        <w:t>Định</w:t>
      </w:r>
      <w:r w:rsidR="00685937" w:rsidRPr="007831DD">
        <w:rPr>
          <w:rFonts w:ascii="Arial" w:hAnsi="Arial" w:cs="Arial"/>
          <w:sz w:val="24"/>
          <w:szCs w:val="24"/>
          <w:lang w:val="vi-VN"/>
        </w:rPr>
        <w:t xml:space="preserve"> </w:t>
      </w:r>
      <w:r w:rsidRPr="007831DD">
        <w:rPr>
          <w:rFonts w:ascii="Arial" w:hAnsi="Arial" w:cs="Arial"/>
          <w:sz w:val="24"/>
          <w:szCs w:val="24"/>
          <w:lang w:val="vi-VN"/>
        </w:rPr>
        <w:t xml:space="preserve">là </w:t>
      </w:r>
      <w:r w:rsidR="00231C7E" w:rsidRPr="007831DD">
        <w:rPr>
          <w:rFonts w:ascii="Arial" w:hAnsi="Arial" w:cs="Arial"/>
          <w:sz w:val="24"/>
          <w:szCs w:val="24"/>
          <w:lang w:val="vi-VN"/>
        </w:rPr>
        <w:t xml:space="preserve">để </w:t>
      </w:r>
      <w:r w:rsidRPr="007831DD">
        <w:rPr>
          <w:rFonts w:ascii="Arial" w:hAnsi="Arial" w:cs="Arial"/>
          <w:sz w:val="24"/>
          <w:szCs w:val="24"/>
          <w:lang w:val="vi-VN"/>
        </w:rPr>
        <w:t>có được sự khai mở trí tuệ</w:t>
      </w:r>
      <w:r w:rsidR="006C10A4" w:rsidRPr="007831DD">
        <w:rPr>
          <w:rFonts w:ascii="Arial" w:hAnsi="Arial" w:cs="Arial"/>
          <w:sz w:val="24"/>
          <w:szCs w:val="24"/>
          <w:lang w:val="vi-VN"/>
        </w:rPr>
        <w:t xml:space="preserve">, vì thế </w:t>
      </w:r>
      <w:r w:rsidR="006C10A4" w:rsidRPr="007831DD">
        <w:rPr>
          <w:rFonts w:ascii="Arial" w:hAnsi="Arial" w:cs="Arial"/>
          <w:sz w:val="24"/>
          <w:szCs w:val="24"/>
          <w:u w:val="single"/>
          <w:lang w:val="vi-VN"/>
        </w:rPr>
        <w:t>Không nên đi tới lui trong giai đoạn Chỉ Tịnh</w:t>
      </w:r>
      <w:r w:rsidR="006C10A4" w:rsidRPr="007831DD">
        <w:rPr>
          <w:rFonts w:ascii="Arial" w:hAnsi="Arial" w:cs="Arial"/>
          <w:sz w:val="24"/>
          <w:szCs w:val="24"/>
          <w:lang w:val="vi-VN"/>
        </w:rPr>
        <w:t>, hoặc khi Pháp Sư đang Khai thị giảng Pháp</w:t>
      </w:r>
      <w:r w:rsidR="00231C7E" w:rsidRPr="007831DD">
        <w:rPr>
          <w:rFonts w:ascii="Arial" w:hAnsi="Arial" w:cs="Arial"/>
          <w:sz w:val="24"/>
          <w:szCs w:val="24"/>
          <w:lang w:val="vi-VN"/>
        </w:rPr>
        <w:t>, hoặc trong lúc xuôi tay chân nghỉ</w:t>
      </w:r>
      <w:r w:rsidR="000E2DB8" w:rsidRPr="007831DD">
        <w:rPr>
          <w:rFonts w:ascii="Arial" w:hAnsi="Arial" w:cs="Arial"/>
          <w:sz w:val="24"/>
          <w:szCs w:val="24"/>
          <w:lang w:val="vi-VN"/>
        </w:rPr>
        <w:t xml:space="preserve"> chuẩn bị đứng dậy</w:t>
      </w:r>
      <w:r w:rsidR="00231C7E" w:rsidRPr="007831DD">
        <w:rPr>
          <w:rFonts w:ascii="Arial" w:hAnsi="Arial" w:cs="Arial"/>
          <w:sz w:val="24"/>
          <w:szCs w:val="24"/>
          <w:lang w:val="vi-VN"/>
        </w:rPr>
        <w:t xml:space="preserve">, chúng ta </w:t>
      </w:r>
      <w:r w:rsidR="000E2DB8" w:rsidRPr="007831DD">
        <w:rPr>
          <w:rFonts w:ascii="Arial" w:hAnsi="Arial" w:cs="Arial"/>
          <w:sz w:val="24"/>
          <w:szCs w:val="24"/>
          <w:lang w:val="vi-VN"/>
        </w:rPr>
        <w:t>phải chờ</w:t>
      </w:r>
      <w:r w:rsidR="00231C7E" w:rsidRPr="007831DD">
        <w:rPr>
          <w:rFonts w:ascii="Arial" w:hAnsi="Arial" w:cs="Arial"/>
          <w:sz w:val="24"/>
          <w:szCs w:val="24"/>
          <w:lang w:val="vi-VN"/>
        </w:rPr>
        <w:t xml:space="preserve"> khoảng 5 phút</w:t>
      </w:r>
      <w:r w:rsidR="000E2DB8" w:rsidRPr="007831DD">
        <w:rPr>
          <w:rFonts w:ascii="Arial" w:hAnsi="Arial" w:cs="Arial"/>
          <w:sz w:val="24"/>
          <w:szCs w:val="24"/>
          <w:lang w:val="vi-VN"/>
        </w:rPr>
        <w:t xml:space="preserve"> sau, khi bắt đầu Niệm Phật</w:t>
      </w:r>
      <w:r w:rsidR="00231C7E" w:rsidRPr="007831DD">
        <w:rPr>
          <w:rFonts w:ascii="Arial" w:hAnsi="Arial" w:cs="Arial"/>
          <w:sz w:val="24"/>
          <w:szCs w:val="24"/>
          <w:lang w:val="vi-VN"/>
        </w:rPr>
        <w:t xml:space="preserve"> Lễ Phật hoặc đi Kinh hành</w:t>
      </w:r>
      <w:r w:rsidR="00D1024C" w:rsidRPr="007831DD">
        <w:rPr>
          <w:rFonts w:ascii="Arial" w:hAnsi="Arial" w:cs="Arial"/>
          <w:sz w:val="24"/>
          <w:szCs w:val="24"/>
          <w:lang w:val="vi-VN"/>
        </w:rPr>
        <w:t xml:space="preserve"> nhiễu Phật</w:t>
      </w:r>
      <w:r w:rsidR="00231C7E" w:rsidRPr="007831DD">
        <w:rPr>
          <w:rFonts w:ascii="Arial" w:hAnsi="Arial" w:cs="Arial"/>
          <w:sz w:val="24"/>
          <w:szCs w:val="24"/>
          <w:lang w:val="vi-VN"/>
        </w:rPr>
        <w:t xml:space="preserve">, thì </w:t>
      </w:r>
      <w:r w:rsidR="000E2DB8" w:rsidRPr="007831DD">
        <w:rPr>
          <w:rFonts w:ascii="Arial" w:hAnsi="Arial" w:cs="Arial"/>
          <w:sz w:val="24"/>
          <w:szCs w:val="24"/>
          <w:lang w:val="vi-VN"/>
        </w:rPr>
        <w:t xml:space="preserve">lúc đó mình có thể </w:t>
      </w:r>
      <w:r w:rsidR="00231C7E" w:rsidRPr="007831DD">
        <w:rPr>
          <w:rFonts w:ascii="Arial" w:hAnsi="Arial" w:cs="Arial"/>
          <w:sz w:val="24"/>
          <w:szCs w:val="24"/>
          <w:lang w:val="vi-VN"/>
        </w:rPr>
        <w:t>nhẹ nhàng</w:t>
      </w:r>
      <w:r w:rsidR="00A348D3" w:rsidRPr="007831DD">
        <w:rPr>
          <w:rFonts w:ascii="Arial" w:hAnsi="Arial" w:cs="Arial"/>
          <w:sz w:val="24"/>
          <w:szCs w:val="24"/>
          <w:lang w:val="vi-VN"/>
        </w:rPr>
        <w:t xml:space="preserve"> bước ra ngoài đi uống nước, đi restroom rửa tay. </w:t>
      </w:r>
      <w:r w:rsidR="00231C7E" w:rsidRPr="007831DD">
        <w:rPr>
          <w:rFonts w:ascii="Arial" w:hAnsi="Arial" w:cs="Arial"/>
          <w:sz w:val="24"/>
          <w:szCs w:val="24"/>
          <w:lang w:val="vi-VN"/>
        </w:rPr>
        <w:t xml:space="preserve"> </w:t>
      </w:r>
    </w:p>
    <w:p w:rsidR="004A66B5" w:rsidRPr="007831DD" w:rsidRDefault="000E2DB8" w:rsidP="00EA2B06">
      <w:pPr>
        <w:jc w:val="both"/>
        <w:rPr>
          <w:rFonts w:ascii="Arial" w:hAnsi="Arial" w:cs="Arial"/>
          <w:sz w:val="24"/>
          <w:szCs w:val="24"/>
          <w:lang w:val="vi-VN"/>
        </w:rPr>
      </w:pPr>
      <w:r w:rsidRPr="007831DD">
        <w:rPr>
          <w:rFonts w:ascii="Arial" w:hAnsi="Arial" w:cs="Arial"/>
          <w:sz w:val="24"/>
          <w:szCs w:val="24"/>
          <w:lang w:val="vi-VN"/>
        </w:rPr>
        <w:t xml:space="preserve">Cổ nhân có câu nói rằng:  </w:t>
      </w:r>
      <w:r w:rsidR="0065355E" w:rsidRPr="007831DD">
        <w:rPr>
          <w:rFonts w:ascii="Arial" w:hAnsi="Arial" w:cs="Arial"/>
          <w:sz w:val="24"/>
          <w:szCs w:val="24"/>
          <w:lang w:val="vi-VN"/>
        </w:rPr>
        <w:t>“</w:t>
      </w:r>
      <w:r w:rsidRPr="007831DD">
        <w:rPr>
          <w:rFonts w:ascii="Arial" w:hAnsi="Arial" w:cs="Arial"/>
          <w:sz w:val="24"/>
          <w:szCs w:val="24"/>
          <w:lang w:val="vi-VN"/>
        </w:rPr>
        <w:t>T</w:t>
      </w:r>
      <w:r w:rsidR="0065355E" w:rsidRPr="007831DD">
        <w:rPr>
          <w:rFonts w:ascii="Arial" w:hAnsi="Arial" w:cs="Arial"/>
          <w:sz w:val="24"/>
          <w:szCs w:val="24"/>
          <w:lang w:val="vi-VN"/>
        </w:rPr>
        <w:t xml:space="preserve">hà động thiên giang thủy, bất động </w:t>
      </w:r>
      <w:r w:rsidRPr="007831DD">
        <w:rPr>
          <w:rFonts w:ascii="Arial" w:hAnsi="Arial" w:cs="Arial"/>
          <w:sz w:val="24"/>
          <w:szCs w:val="24"/>
          <w:lang w:val="vi-VN"/>
        </w:rPr>
        <w:t>đạo nhân tâm</w:t>
      </w:r>
      <w:r w:rsidR="0065355E" w:rsidRPr="007831DD">
        <w:rPr>
          <w:rFonts w:ascii="Arial" w:hAnsi="Arial" w:cs="Arial"/>
          <w:sz w:val="24"/>
          <w:szCs w:val="24"/>
          <w:lang w:val="vi-VN"/>
        </w:rPr>
        <w:t>”</w:t>
      </w:r>
      <w:r w:rsidRPr="007831DD">
        <w:rPr>
          <w:rFonts w:ascii="Arial" w:hAnsi="Arial" w:cs="Arial"/>
          <w:sz w:val="24"/>
          <w:szCs w:val="24"/>
          <w:lang w:val="vi-VN"/>
        </w:rPr>
        <w:t xml:space="preserve">.  </w:t>
      </w:r>
      <w:r w:rsidRPr="007831DD">
        <w:rPr>
          <w:rFonts w:ascii="Arial" w:hAnsi="Arial" w:cs="Arial"/>
          <w:sz w:val="24"/>
          <w:szCs w:val="24"/>
        </w:rPr>
        <w:t>(</w:t>
      </w:r>
      <w:r w:rsidR="00A45C37" w:rsidRPr="007831DD">
        <w:rPr>
          <w:rFonts w:ascii="Arial" w:hAnsi="Arial" w:cs="Arial"/>
          <w:sz w:val="24"/>
          <w:szCs w:val="24"/>
          <w:lang w:val="vi-VN"/>
        </w:rPr>
        <w:t>Thà l</w:t>
      </w:r>
      <w:r w:rsidR="0065355E" w:rsidRPr="007831DD">
        <w:rPr>
          <w:rFonts w:ascii="Arial" w:hAnsi="Arial" w:cs="Arial"/>
          <w:sz w:val="24"/>
          <w:szCs w:val="24"/>
          <w:lang w:val="vi-VN"/>
        </w:rPr>
        <w:t xml:space="preserve">àm động nước </w:t>
      </w:r>
      <w:r w:rsidR="00A45C37" w:rsidRPr="007831DD">
        <w:rPr>
          <w:rFonts w:ascii="Arial" w:hAnsi="Arial" w:cs="Arial"/>
          <w:sz w:val="24"/>
          <w:szCs w:val="24"/>
          <w:lang w:val="vi-VN"/>
        </w:rPr>
        <w:t xml:space="preserve">1 </w:t>
      </w:r>
      <w:r w:rsidR="0065355E" w:rsidRPr="007831DD">
        <w:rPr>
          <w:rFonts w:ascii="Arial" w:hAnsi="Arial" w:cs="Arial"/>
          <w:sz w:val="24"/>
          <w:szCs w:val="24"/>
          <w:lang w:val="vi-VN"/>
        </w:rPr>
        <w:t xml:space="preserve">ngàn con sông, không nên động tới </w:t>
      </w:r>
      <w:r w:rsidR="004B32C4" w:rsidRPr="007831DD">
        <w:rPr>
          <w:rFonts w:ascii="Arial" w:hAnsi="Arial" w:cs="Arial"/>
          <w:sz w:val="24"/>
          <w:szCs w:val="24"/>
          <w:lang w:val="vi-VN"/>
        </w:rPr>
        <w:t xml:space="preserve">đạo </w:t>
      </w:r>
      <w:r w:rsidR="00623447" w:rsidRPr="007831DD">
        <w:rPr>
          <w:rFonts w:ascii="Arial" w:hAnsi="Arial" w:cs="Arial"/>
          <w:sz w:val="24"/>
          <w:szCs w:val="24"/>
          <w:lang w:val="vi-VN"/>
        </w:rPr>
        <w:t>T</w:t>
      </w:r>
      <w:r w:rsidR="0065355E" w:rsidRPr="007831DD">
        <w:rPr>
          <w:rFonts w:ascii="Arial" w:hAnsi="Arial" w:cs="Arial"/>
          <w:sz w:val="24"/>
          <w:szCs w:val="24"/>
          <w:lang w:val="vi-VN"/>
        </w:rPr>
        <w:t>âm của người tu đạo.</w:t>
      </w:r>
      <w:r w:rsidRPr="007831DD">
        <w:rPr>
          <w:rFonts w:ascii="Arial" w:hAnsi="Arial" w:cs="Arial"/>
          <w:sz w:val="24"/>
          <w:szCs w:val="24"/>
        </w:rPr>
        <w:t>)</w:t>
      </w:r>
      <w:r w:rsidRPr="007831DD">
        <w:rPr>
          <w:rFonts w:ascii="Arial" w:hAnsi="Arial" w:cs="Arial"/>
          <w:sz w:val="24"/>
          <w:szCs w:val="24"/>
          <w:lang w:val="vi-VN"/>
        </w:rPr>
        <w:t xml:space="preserve"> </w:t>
      </w:r>
      <w:r w:rsidR="00231C7E" w:rsidRPr="007831DD">
        <w:rPr>
          <w:rFonts w:ascii="Arial" w:hAnsi="Arial" w:cs="Arial"/>
          <w:sz w:val="24"/>
          <w:szCs w:val="24"/>
          <w:lang w:val="vi-VN"/>
        </w:rPr>
        <w:t xml:space="preserve"> </w:t>
      </w:r>
    </w:p>
    <w:p w:rsidR="00EA2B06" w:rsidRPr="007831DD" w:rsidRDefault="00EA2B06" w:rsidP="00EA2B06">
      <w:pPr>
        <w:jc w:val="both"/>
        <w:rPr>
          <w:rFonts w:ascii="Arial" w:hAnsi="Arial" w:cs="Arial"/>
          <w:sz w:val="24"/>
          <w:szCs w:val="24"/>
          <w:lang w:val="vi-VN"/>
        </w:rPr>
      </w:pPr>
    </w:p>
    <w:p w:rsidR="004B32C4" w:rsidRPr="007831DD" w:rsidRDefault="004B32C4" w:rsidP="00EA2B06">
      <w:pPr>
        <w:jc w:val="both"/>
        <w:rPr>
          <w:rFonts w:ascii="Arial" w:hAnsi="Arial" w:cs="Arial"/>
          <w:sz w:val="24"/>
          <w:szCs w:val="24"/>
          <w:lang w:val="vi-VN"/>
        </w:rPr>
      </w:pPr>
      <w:r w:rsidRPr="007831DD">
        <w:rPr>
          <w:rFonts w:ascii="Arial" w:hAnsi="Arial" w:cs="Arial"/>
          <w:b/>
          <w:sz w:val="24"/>
          <w:szCs w:val="24"/>
          <w:lang w:val="vi-VN"/>
        </w:rPr>
        <w:t xml:space="preserve">4. </w:t>
      </w:r>
      <w:r w:rsidR="00293460" w:rsidRPr="007831DD">
        <w:rPr>
          <w:rFonts w:ascii="Arial" w:hAnsi="Arial" w:cs="Arial"/>
          <w:b/>
          <w:sz w:val="24"/>
          <w:szCs w:val="24"/>
          <w:lang w:val="vi-VN"/>
        </w:rPr>
        <w:t>Khi đi Kinh hành nhiễu Phật</w:t>
      </w:r>
      <w:r w:rsidR="00F4259D" w:rsidRPr="007831DD">
        <w:rPr>
          <w:rFonts w:ascii="Arial" w:hAnsi="Arial" w:cs="Arial"/>
          <w:b/>
          <w:sz w:val="24"/>
          <w:szCs w:val="24"/>
        </w:rPr>
        <w:t>:</w:t>
      </w:r>
      <w:r w:rsidR="00293460" w:rsidRPr="007831DD">
        <w:rPr>
          <w:rFonts w:ascii="Arial" w:hAnsi="Arial" w:cs="Arial"/>
          <w:b/>
          <w:sz w:val="24"/>
          <w:szCs w:val="24"/>
          <w:lang w:val="vi-VN"/>
        </w:rPr>
        <w:t xml:space="preserve"> </w:t>
      </w:r>
      <w:r w:rsidR="00293460" w:rsidRPr="007831DD">
        <w:rPr>
          <w:rFonts w:ascii="Arial" w:hAnsi="Arial" w:cs="Arial"/>
          <w:sz w:val="24"/>
          <w:szCs w:val="24"/>
          <w:lang w:val="vi-VN"/>
        </w:rPr>
        <w:t xml:space="preserve">đến góc trái quẹo, thì chúng ta chỉ hướng mặt lên trước vân tín nghĩa là - xá quán Phật tức là dâng 2 bàn tay của mình ngang lên trán chỗ giữa 2 chân mày để quán Phật, sau đó để 2 tay xuống ngang chỗ rún, khi đó đôi chân của mình vẫn bước đều tiếp tục đi, không cần phải ngưng lại cúi đầu cong lưng xuống vái lạy, vì đứng lại như vậy sẽ làm chùng bước những người đang đi phía sau.  Khi đi ngang qua bàn Phật, </w:t>
      </w:r>
      <w:r w:rsidR="00293460" w:rsidRPr="007831DD">
        <w:rPr>
          <w:rFonts w:ascii="Arial" w:hAnsi="Arial" w:cs="Arial"/>
          <w:sz w:val="24"/>
          <w:szCs w:val="24"/>
          <w:lang w:val="vi-VN"/>
        </w:rPr>
        <w:lastRenderedPageBreak/>
        <w:t>hoặc các hình tượng Phật, không cần phải cúi vái lạy hay xá nữa, mà tiếp tục bước đi trong an định</w:t>
      </w:r>
      <w:r w:rsidR="00E74AA4" w:rsidRPr="007831DD">
        <w:rPr>
          <w:rFonts w:ascii="Arial" w:hAnsi="Arial" w:cs="Arial"/>
          <w:sz w:val="24"/>
          <w:szCs w:val="24"/>
          <w:lang w:val="vi-VN"/>
        </w:rPr>
        <w:t xml:space="preserve"> chánh niệm</w:t>
      </w:r>
      <w:r w:rsidR="00293460" w:rsidRPr="007831DD">
        <w:rPr>
          <w:rFonts w:ascii="Arial" w:hAnsi="Arial" w:cs="Arial"/>
          <w:sz w:val="24"/>
          <w:szCs w:val="24"/>
          <w:lang w:val="vi-VN"/>
        </w:rPr>
        <w:t>.</w:t>
      </w:r>
    </w:p>
    <w:p w:rsidR="00EA2B06" w:rsidRPr="007831DD" w:rsidRDefault="00EA2B06" w:rsidP="00EA2B06">
      <w:pPr>
        <w:jc w:val="both"/>
        <w:rPr>
          <w:rFonts w:ascii="Arial" w:hAnsi="Arial" w:cs="Arial"/>
          <w:sz w:val="24"/>
          <w:szCs w:val="24"/>
          <w:lang w:val="vi-VN"/>
        </w:rPr>
      </w:pPr>
    </w:p>
    <w:p w:rsidR="009D35F9" w:rsidRPr="007831DD" w:rsidRDefault="001600A2" w:rsidP="00EA2B06">
      <w:pPr>
        <w:jc w:val="both"/>
        <w:rPr>
          <w:rFonts w:ascii="Arial" w:hAnsi="Arial" w:cs="Arial"/>
          <w:sz w:val="24"/>
          <w:szCs w:val="24"/>
          <w:lang w:val="vi-VN"/>
        </w:rPr>
      </w:pPr>
      <w:r w:rsidRPr="007831DD">
        <w:rPr>
          <w:rFonts w:ascii="Arial" w:hAnsi="Arial" w:cs="Arial"/>
          <w:b/>
          <w:sz w:val="24"/>
          <w:szCs w:val="24"/>
          <w:lang w:val="vi-VN"/>
        </w:rPr>
        <w:t>5.</w:t>
      </w:r>
      <w:r w:rsidRPr="007831DD">
        <w:rPr>
          <w:rFonts w:ascii="Arial" w:hAnsi="Arial" w:cs="Arial"/>
          <w:sz w:val="24"/>
          <w:szCs w:val="24"/>
          <w:lang w:val="vi-VN"/>
        </w:rPr>
        <w:t xml:space="preserve">  </w:t>
      </w:r>
      <w:r w:rsidRPr="00540072">
        <w:rPr>
          <w:rFonts w:ascii="Arial" w:hAnsi="Arial" w:cs="Arial"/>
          <w:b/>
          <w:sz w:val="24"/>
          <w:szCs w:val="24"/>
          <w:lang w:val="vi-VN"/>
        </w:rPr>
        <w:t>Khi đi nhiễu Phật</w:t>
      </w:r>
      <w:r w:rsidRPr="007831DD">
        <w:rPr>
          <w:rFonts w:ascii="Arial" w:hAnsi="Arial" w:cs="Arial"/>
          <w:sz w:val="24"/>
          <w:szCs w:val="24"/>
          <w:lang w:val="vi-VN"/>
        </w:rPr>
        <w:t xml:space="preserve">, </w:t>
      </w:r>
      <w:r w:rsidR="0029101B" w:rsidRPr="007831DD">
        <w:rPr>
          <w:rFonts w:ascii="Arial" w:hAnsi="Arial" w:cs="Arial"/>
          <w:sz w:val="24"/>
          <w:szCs w:val="24"/>
          <w:lang w:val="vi-VN"/>
        </w:rPr>
        <w:t>cặp mắt không nên nhìn qua ngó lại</w:t>
      </w:r>
      <w:r w:rsidR="009D35F9" w:rsidRPr="007831DD">
        <w:rPr>
          <w:rFonts w:ascii="Arial" w:hAnsi="Arial" w:cs="Arial"/>
          <w:sz w:val="24"/>
          <w:szCs w:val="24"/>
          <w:lang w:val="vi-VN"/>
        </w:rPr>
        <w:t xml:space="preserve"> láo liên</w:t>
      </w:r>
      <w:r w:rsidR="0029101B" w:rsidRPr="007831DD">
        <w:rPr>
          <w:rFonts w:ascii="Arial" w:hAnsi="Arial" w:cs="Arial"/>
          <w:sz w:val="24"/>
          <w:szCs w:val="24"/>
          <w:lang w:val="vi-VN"/>
        </w:rPr>
        <w:t xml:space="preserve"> xung quanh</w:t>
      </w:r>
      <w:r w:rsidR="009D35F9" w:rsidRPr="007831DD">
        <w:rPr>
          <w:rFonts w:ascii="Arial" w:hAnsi="Arial" w:cs="Arial"/>
          <w:sz w:val="24"/>
          <w:szCs w:val="24"/>
          <w:lang w:val="vi-VN"/>
        </w:rPr>
        <w:t xml:space="preserve"> làm ảnh hưởng cái tâm của mình</w:t>
      </w:r>
      <w:r w:rsidR="0029101B" w:rsidRPr="007831DD">
        <w:rPr>
          <w:rFonts w:ascii="Arial" w:hAnsi="Arial" w:cs="Arial"/>
          <w:sz w:val="24"/>
          <w:szCs w:val="24"/>
          <w:lang w:val="vi-VN"/>
        </w:rPr>
        <w:t xml:space="preserve">, </w:t>
      </w:r>
      <w:r w:rsidRPr="007831DD">
        <w:rPr>
          <w:rFonts w:ascii="Arial" w:hAnsi="Arial" w:cs="Arial"/>
          <w:sz w:val="24"/>
          <w:szCs w:val="24"/>
          <w:lang w:val="vi-VN"/>
        </w:rPr>
        <w:t xml:space="preserve"> </w:t>
      </w:r>
      <w:r w:rsidR="002E3135" w:rsidRPr="007831DD">
        <w:rPr>
          <w:rFonts w:ascii="Arial" w:hAnsi="Arial" w:cs="Arial"/>
          <w:sz w:val="24"/>
          <w:szCs w:val="24"/>
          <w:lang w:val="vi-VN"/>
        </w:rPr>
        <w:t xml:space="preserve">mà </w:t>
      </w:r>
      <w:r w:rsidRPr="007831DD">
        <w:rPr>
          <w:rFonts w:ascii="Arial" w:hAnsi="Arial" w:cs="Arial"/>
          <w:sz w:val="24"/>
          <w:szCs w:val="24"/>
          <w:lang w:val="vi-VN"/>
        </w:rPr>
        <w:t xml:space="preserve">cặp mắt của mình </w:t>
      </w:r>
      <w:r w:rsidR="0029101B" w:rsidRPr="007831DD">
        <w:rPr>
          <w:rFonts w:ascii="Arial" w:hAnsi="Arial" w:cs="Arial"/>
          <w:sz w:val="24"/>
          <w:szCs w:val="24"/>
          <w:lang w:val="vi-VN"/>
        </w:rPr>
        <w:t xml:space="preserve">chỉ cần </w:t>
      </w:r>
      <w:r w:rsidRPr="007831DD">
        <w:rPr>
          <w:rFonts w:ascii="Arial" w:hAnsi="Arial" w:cs="Arial"/>
          <w:sz w:val="24"/>
          <w:szCs w:val="24"/>
          <w:lang w:val="vi-VN"/>
        </w:rPr>
        <w:t>nhắm lại khoa</w:t>
      </w:r>
      <w:r w:rsidR="00150799" w:rsidRPr="007831DD">
        <w:rPr>
          <w:rFonts w:ascii="Arial" w:hAnsi="Arial" w:cs="Arial"/>
          <w:sz w:val="24"/>
          <w:szCs w:val="24"/>
          <w:lang w:val="vi-VN"/>
        </w:rPr>
        <w:t>̉ng chừng</w:t>
      </w:r>
      <w:r w:rsidR="0029101B" w:rsidRPr="007831DD">
        <w:rPr>
          <w:rFonts w:ascii="Arial" w:hAnsi="Arial" w:cs="Arial"/>
          <w:sz w:val="24"/>
          <w:szCs w:val="24"/>
          <w:lang w:val="vi-VN"/>
        </w:rPr>
        <w:t xml:space="preserve"> 3</w:t>
      </w:r>
      <w:r w:rsidR="009D35F9" w:rsidRPr="007831DD">
        <w:rPr>
          <w:rFonts w:ascii="Arial" w:hAnsi="Arial" w:cs="Arial"/>
          <w:sz w:val="24"/>
          <w:szCs w:val="24"/>
          <w:lang w:val="vi-VN"/>
        </w:rPr>
        <w:t xml:space="preserve"> phâ</w:t>
      </w:r>
      <w:r w:rsidR="0029101B" w:rsidRPr="007831DD">
        <w:rPr>
          <w:rFonts w:ascii="Arial" w:hAnsi="Arial" w:cs="Arial"/>
          <w:sz w:val="24"/>
          <w:szCs w:val="24"/>
          <w:lang w:val="vi-VN"/>
        </w:rPr>
        <w:t xml:space="preserve">n </w:t>
      </w:r>
      <w:r w:rsidR="009D35F9" w:rsidRPr="007831DD">
        <w:rPr>
          <w:rFonts w:ascii="Arial" w:hAnsi="Arial" w:cs="Arial"/>
          <w:sz w:val="24"/>
          <w:szCs w:val="24"/>
          <w:lang w:val="vi-VN"/>
        </w:rPr>
        <w:t>của mắt</w:t>
      </w:r>
      <w:r w:rsidR="0029101B" w:rsidRPr="007831DD">
        <w:rPr>
          <w:rFonts w:ascii="Arial" w:hAnsi="Arial" w:cs="Arial"/>
          <w:sz w:val="24"/>
          <w:szCs w:val="24"/>
          <w:lang w:val="vi-VN"/>
        </w:rPr>
        <w:t xml:space="preserve">, </w:t>
      </w:r>
      <w:r w:rsidR="00150799" w:rsidRPr="007831DD">
        <w:rPr>
          <w:rFonts w:ascii="Arial" w:hAnsi="Arial" w:cs="Arial"/>
          <w:sz w:val="24"/>
          <w:szCs w:val="24"/>
          <w:lang w:val="vi-VN"/>
        </w:rPr>
        <w:t xml:space="preserve">lấy </w:t>
      </w:r>
      <w:r w:rsidR="0029101B" w:rsidRPr="007831DD">
        <w:rPr>
          <w:rFonts w:ascii="Arial" w:hAnsi="Arial" w:cs="Arial"/>
          <w:sz w:val="24"/>
          <w:szCs w:val="24"/>
          <w:lang w:val="vi-VN"/>
        </w:rPr>
        <w:t xml:space="preserve">tiêu chuẩn nhìn vào cái bâu </w:t>
      </w:r>
      <w:r w:rsidR="00150799" w:rsidRPr="007831DD">
        <w:rPr>
          <w:rFonts w:ascii="Arial" w:hAnsi="Arial" w:cs="Arial"/>
          <w:sz w:val="24"/>
          <w:szCs w:val="24"/>
          <w:lang w:val="vi-VN"/>
        </w:rPr>
        <w:t>cổ áo hải thanh của người đi trước</w:t>
      </w:r>
      <w:r w:rsidR="0029101B" w:rsidRPr="007831DD">
        <w:rPr>
          <w:rFonts w:ascii="Arial" w:hAnsi="Arial" w:cs="Arial"/>
          <w:sz w:val="24"/>
          <w:szCs w:val="24"/>
          <w:lang w:val="vi-VN"/>
        </w:rPr>
        <w:t xml:space="preserve"> là tốt, và bước chân rất là nhẹ nhàng thanh thản</w:t>
      </w:r>
      <w:r w:rsidR="009D35F9" w:rsidRPr="007831DD">
        <w:rPr>
          <w:rFonts w:ascii="Arial" w:hAnsi="Arial" w:cs="Arial"/>
          <w:sz w:val="24"/>
          <w:szCs w:val="24"/>
          <w:lang w:val="vi-VN"/>
        </w:rPr>
        <w:t xml:space="preserve"> tự nhiên.</w:t>
      </w:r>
    </w:p>
    <w:p w:rsidR="00EA2B06" w:rsidRPr="007831DD" w:rsidRDefault="00EA2B06" w:rsidP="00EA2B06">
      <w:pPr>
        <w:jc w:val="both"/>
        <w:rPr>
          <w:rFonts w:ascii="Arial" w:hAnsi="Arial" w:cs="Arial"/>
          <w:b/>
          <w:sz w:val="24"/>
          <w:szCs w:val="24"/>
          <w:lang w:val="vi-VN"/>
        </w:rPr>
      </w:pPr>
    </w:p>
    <w:p w:rsidR="001600A2" w:rsidRPr="007831DD" w:rsidRDefault="009D35F9" w:rsidP="00EA2B06">
      <w:pPr>
        <w:jc w:val="both"/>
        <w:rPr>
          <w:rFonts w:ascii="Arial" w:hAnsi="Arial" w:cs="Arial"/>
          <w:sz w:val="24"/>
          <w:szCs w:val="24"/>
          <w:lang w:val="vi-VN"/>
        </w:rPr>
      </w:pPr>
      <w:r w:rsidRPr="007831DD">
        <w:rPr>
          <w:rFonts w:ascii="Arial" w:hAnsi="Arial" w:cs="Arial"/>
          <w:b/>
          <w:sz w:val="24"/>
          <w:szCs w:val="24"/>
          <w:lang w:val="vi-VN"/>
        </w:rPr>
        <w:t>6.</w:t>
      </w:r>
      <w:r w:rsidRPr="007831DD">
        <w:rPr>
          <w:rFonts w:ascii="Arial" w:hAnsi="Arial" w:cs="Arial"/>
          <w:sz w:val="24"/>
          <w:szCs w:val="24"/>
          <w:lang w:val="vi-VN"/>
        </w:rPr>
        <w:t xml:space="preserve"> </w:t>
      </w:r>
      <w:bookmarkStart w:id="0" w:name="_GoBack"/>
      <w:r w:rsidRPr="00540072">
        <w:rPr>
          <w:rFonts w:ascii="Arial" w:hAnsi="Arial" w:cs="Arial"/>
          <w:b/>
          <w:sz w:val="24"/>
          <w:szCs w:val="24"/>
          <w:lang w:val="vi-VN"/>
        </w:rPr>
        <w:t>Khi đi nhiễu Phật</w:t>
      </w:r>
      <w:bookmarkEnd w:id="0"/>
      <w:r w:rsidRPr="007831DD">
        <w:rPr>
          <w:rFonts w:ascii="Arial" w:hAnsi="Arial" w:cs="Arial"/>
          <w:sz w:val="24"/>
          <w:szCs w:val="24"/>
          <w:lang w:val="vi-VN"/>
        </w:rPr>
        <w:t xml:space="preserve">, nên </w:t>
      </w:r>
      <w:r w:rsidR="000711CB" w:rsidRPr="007831DD">
        <w:rPr>
          <w:rFonts w:ascii="Arial" w:hAnsi="Arial" w:cs="Arial"/>
          <w:sz w:val="24"/>
          <w:szCs w:val="24"/>
          <w:lang w:val="vi-VN"/>
        </w:rPr>
        <w:t>giữ cự ly khoảng cách với người đi trước khoảng 1 cánh tay là tốt nhất</w:t>
      </w:r>
      <w:r w:rsidRPr="007831DD">
        <w:rPr>
          <w:rFonts w:ascii="Arial" w:hAnsi="Arial" w:cs="Arial"/>
          <w:sz w:val="24"/>
          <w:szCs w:val="24"/>
          <w:lang w:val="vi-VN"/>
        </w:rPr>
        <w:t>, như vậy sẽ không ảnh hưởng đến người đi phía trước hoặc phía sau</w:t>
      </w:r>
      <w:r w:rsidR="00D672DF" w:rsidRPr="007831DD">
        <w:rPr>
          <w:rFonts w:ascii="Arial" w:hAnsi="Arial" w:cs="Arial"/>
          <w:sz w:val="24"/>
          <w:szCs w:val="24"/>
          <w:lang w:val="vi-VN"/>
        </w:rPr>
        <w:t xml:space="preserve"> mình</w:t>
      </w:r>
      <w:r w:rsidRPr="007831DD">
        <w:rPr>
          <w:rFonts w:ascii="Arial" w:hAnsi="Arial" w:cs="Arial"/>
          <w:sz w:val="24"/>
          <w:szCs w:val="24"/>
          <w:lang w:val="vi-VN"/>
        </w:rPr>
        <w:t xml:space="preserve">, tất cả đồng tu đều có thể </w:t>
      </w:r>
      <w:r w:rsidR="00D672DF" w:rsidRPr="007831DD">
        <w:rPr>
          <w:rFonts w:ascii="Arial" w:hAnsi="Arial" w:cs="Arial"/>
          <w:sz w:val="24"/>
          <w:szCs w:val="24"/>
          <w:lang w:val="vi-VN"/>
        </w:rPr>
        <w:t>nhiễu Phật, cái tâm cảnh của mình được yên ổn.</w:t>
      </w:r>
    </w:p>
    <w:p w:rsidR="00EA2B06" w:rsidRPr="007831DD" w:rsidRDefault="00EA2B06" w:rsidP="00EA2B06">
      <w:pPr>
        <w:jc w:val="both"/>
        <w:rPr>
          <w:rFonts w:ascii="Arial" w:hAnsi="Arial" w:cs="Arial"/>
          <w:b/>
          <w:sz w:val="24"/>
          <w:szCs w:val="24"/>
          <w:lang w:val="vi-VN"/>
        </w:rPr>
      </w:pPr>
    </w:p>
    <w:p w:rsidR="00245A74" w:rsidRPr="007831DD" w:rsidRDefault="00245A74" w:rsidP="00EA2B06">
      <w:pPr>
        <w:jc w:val="both"/>
        <w:rPr>
          <w:rFonts w:ascii="Arial" w:hAnsi="Arial" w:cs="Arial"/>
          <w:sz w:val="24"/>
          <w:szCs w:val="24"/>
          <w:lang w:val="vi-VN"/>
        </w:rPr>
      </w:pPr>
      <w:r w:rsidRPr="007831DD">
        <w:rPr>
          <w:rFonts w:ascii="Arial" w:hAnsi="Arial" w:cs="Arial"/>
          <w:b/>
          <w:sz w:val="24"/>
          <w:szCs w:val="24"/>
          <w:lang w:val="vi-VN"/>
        </w:rPr>
        <w:t xml:space="preserve">7. Khi </w:t>
      </w:r>
      <w:r w:rsidR="00D375AC" w:rsidRPr="007831DD">
        <w:rPr>
          <w:rFonts w:ascii="Arial" w:hAnsi="Arial" w:cs="Arial"/>
          <w:b/>
          <w:sz w:val="24"/>
          <w:szCs w:val="24"/>
          <w:lang w:val="vi-VN"/>
        </w:rPr>
        <w:t xml:space="preserve">ngồi </w:t>
      </w:r>
      <w:r w:rsidRPr="007831DD">
        <w:rPr>
          <w:rFonts w:ascii="Arial" w:hAnsi="Arial" w:cs="Arial"/>
          <w:b/>
          <w:sz w:val="24"/>
          <w:szCs w:val="24"/>
          <w:lang w:val="vi-VN"/>
        </w:rPr>
        <w:t>Niệm Phật</w:t>
      </w:r>
      <w:r w:rsidRPr="007831DD">
        <w:rPr>
          <w:rFonts w:ascii="Arial" w:hAnsi="Arial" w:cs="Arial"/>
          <w:sz w:val="24"/>
          <w:szCs w:val="24"/>
          <w:lang w:val="vi-VN"/>
        </w:rPr>
        <w:t xml:space="preserve"> phải chú ý t</w:t>
      </w:r>
      <w:r w:rsidR="00D375AC" w:rsidRPr="007831DD">
        <w:rPr>
          <w:rFonts w:ascii="Arial" w:hAnsi="Arial" w:cs="Arial"/>
          <w:sz w:val="24"/>
          <w:szCs w:val="24"/>
          <w:lang w:val="vi-VN"/>
        </w:rPr>
        <w:t>heo</w:t>
      </w:r>
      <w:r w:rsidRPr="007831DD">
        <w:rPr>
          <w:rFonts w:ascii="Arial" w:hAnsi="Arial" w:cs="Arial"/>
          <w:sz w:val="24"/>
          <w:szCs w:val="24"/>
          <w:lang w:val="vi-VN"/>
        </w:rPr>
        <w:t xml:space="preserve"> </w:t>
      </w:r>
      <w:r w:rsidR="00D375AC" w:rsidRPr="007831DD">
        <w:rPr>
          <w:rFonts w:ascii="Arial" w:hAnsi="Arial" w:cs="Arial"/>
          <w:sz w:val="24"/>
          <w:szCs w:val="24"/>
          <w:lang w:val="vi-VN"/>
        </w:rPr>
        <w:t xml:space="preserve">âm điệu </w:t>
      </w:r>
      <w:r w:rsidRPr="007831DD">
        <w:rPr>
          <w:rFonts w:ascii="Arial" w:hAnsi="Arial" w:cs="Arial"/>
          <w:sz w:val="24"/>
          <w:szCs w:val="24"/>
          <w:lang w:val="vi-VN"/>
        </w:rPr>
        <w:t xml:space="preserve">tiết tấu của tiếng địa chung và </w:t>
      </w:r>
      <w:r w:rsidR="00D375AC" w:rsidRPr="007831DD">
        <w:rPr>
          <w:rFonts w:ascii="Arial" w:hAnsi="Arial" w:cs="Arial"/>
          <w:sz w:val="24"/>
          <w:szCs w:val="24"/>
          <w:lang w:val="vi-VN"/>
        </w:rPr>
        <w:t xml:space="preserve">tiếng </w:t>
      </w:r>
      <w:r w:rsidRPr="007831DD">
        <w:rPr>
          <w:rFonts w:ascii="Arial" w:hAnsi="Arial" w:cs="Arial"/>
          <w:sz w:val="24"/>
          <w:szCs w:val="24"/>
          <w:lang w:val="vi-VN"/>
        </w:rPr>
        <w:t xml:space="preserve">người </w:t>
      </w:r>
      <w:r w:rsidR="00567553" w:rsidRPr="007831DD">
        <w:rPr>
          <w:rFonts w:ascii="Arial" w:hAnsi="Arial" w:cs="Arial"/>
          <w:sz w:val="24"/>
          <w:szCs w:val="24"/>
          <w:lang w:val="vi-VN"/>
        </w:rPr>
        <w:t>D</w:t>
      </w:r>
      <w:r w:rsidRPr="007831DD">
        <w:rPr>
          <w:rFonts w:ascii="Arial" w:hAnsi="Arial" w:cs="Arial"/>
          <w:sz w:val="24"/>
          <w:szCs w:val="24"/>
          <w:lang w:val="vi-VN"/>
        </w:rPr>
        <w:t>uy na</w:t>
      </w:r>
      <w:r w:rsidR="00D375AC" w:rsidRPr="007831DD">
        <w:rPr>
          <w:rFonts w:ascii="Arial" w:hAnsi="Arial" w:cs="Arial"/>
          <w:sz w:val="24"/>
          <w:szCs w:val="24"/>
          <w:lang w:val="vi-VN"/>
        </w:rPr>
        <w:t>, theo đó cùng với nhau mà niệm cho đều</w:t>
      </w:r>
      <w:r w:rsidR="008018DF" w:rsidRPr="007831DD">
        <w:rPr>
          <w:rFonts w:ascii="Arial" w:hAnsi="Arial" w:cs="Arial"/>
          <w:sz w:val="24"/>
          <w:szCs w:val="24"/>
          <w:lang w:val="vi-VN"/>
        </w:rPr>
        <w:t xml:space="preserve"> đặn</w:t>
      </w:r>
      <w:r w:rsidR="00D375AC" w:rsidRPr="007831DD">
        <w:rPr>
          <w:rFonts w:ascii="Arial" w:hAnsi="Arial" w:cs="Arial"/>
          <w:sz w:val="24"/>
          <w:szCs w:val="24"/>
          <w:lang w:val="vi-VN"/>
        </w:rPr>
        <w:t>, để có được sự cộng minh, âm thanh câu niệm Phật được đồng nhất</w:t>
      </w:r>
      <w:r w:rsidR="008018DF" w:rsidRPr="007831DD">
        <w:rPr>
          <w:rFonts w:ascii="Arial" w:hAnsi="Arial" w:cs="Arial"/>
          <w:sz w:val="24"/>
          <w:szCs w:val="24"/>
          <w:lang w:val="vi-VN"/>
        </w:rPr>
        <w:t xml:space="preserve"> một lòng như vậy mới có thể nhiếp được cái tâm của mình, mới có được pháp hỷ sung mãn</w:t>
      </w:r>
      <w:r w:rsidR="00D375AC" w:rsidRPr="007831DD">
        <w:rPr>
          <w:rFonts w:ascii="Arial" w:hAnsi="Arial" w:cs="Arial"/>
          <w:sz w:val="24"/>
          <w:szCs w:val="24"/>
          <w:lang w:val="vi-VN"/>
        </w:rPr>
        <w:t>.</w:t>
      </w:r>
    </w:p>
    <w:p w:rsidR="00EA2B06" w:rsidRPr="007831DD" w:rsidRDefault="00EA2B06" w:rsidP="00EA2B06">
      <w:pPr>
        <w:jc w:val="both"/>
        <w:rPr>
          <w:rFonts w:ascii="Arial" w:hAnsi="Arial" w:cs="Arial"/>
          <w:b/>
          <w:sz w:val="24"/>
          <w:szCs w:val="24"/>
          <w:lang w:val="vi-VN"/>
        </w:rPr>
      </w:pPr>
    </w:p>
    <w:p w:rsidR="00326FDF" w:rsidRPr="007831DD" w:rsidRDefault="008018DF" w:rsidP="00EA2B06">
      <w:pPr>
        <w:jc w:val="both"/>
        <w:rPr>
          <w:rFonts w:ascii="Arial" w:hAnsi="Arial" w:cs="Arial"/>
          <w:sz w:val="24"/>
          <w:szCs w:val="24"/>
          <w:lang w:val="vi-VN"/>
        </w:rPr>
      </w:pPr>
      <w:r w:rsidRPr="007831DD">
        <w:rPr>
          <w:rFonts w:ascii="Arial" w:hAnsi="Arial" w:cs="Arial"/>
          <w:b/>
          <w:sz w:val="24"/>
          <w:szCs w:val="24"/>
          <w:lang w:val="vi-VN"/>
        </w:rPr>
        <w:t>8.</w:t>
      </w:r>
      <w:r w:rsidRPr="007831DD">
        <w:rPr>
          <w:rFonts w:ascii="Arial" w:hAnsi="Arial" w:cs="Arial"/>
          <w:sz w:val="24"/>
          <w:szCs w:val="24"/>
          <w:lang w:val="vi-VN"/>
        </w:rPr>
        <w:t xml:space="preserve"> </w:t>
      </w:r>
      <w:r w:rsidR="00527C1F" w:rsidRPr="007831DD">
        <w:rPr>
          <w:rFonts w:ascii="Arial" w:hAnsi="Arial" w:cs="Arial"/>
          <w:b/>
          <w:sz w:val="24"/>
          <w:szCs w:val="24"/>
          <w:lang w:val="vi-VN"/>
        </w:rPr>
        <w:t>Lễ Phật</w:t>
      </w:r>
      <w:r w:rsidR="00527C1F" w:rsidRPr="007831DD">
        <w:rPr>
          <w:rFonts w:ascii="Arial" w:hAnsi="Arial" w:cs="Arial"/>
          <w:sz w:val="24"/>
          <w:szCs w:val="24"/>
          <w:lang w:val="vi-VN"/>
        </w:rPr>
        <w:t xml:space="preserve"> đ</w:t>
      </w:r>
      <w:r w:rsidR="00852AB1" w:rsidRPr="007831DD">
        <w:rPr>
          <w:rFonts w:ascii="Arial" w:hAnsi="Arial" w:cs="Arial"/>
          <w:sz w:val="24"/>
          <w:szCs w:val="24"/>
          <w:lang w:val="vi-VN"/>
        </w:rPr>
        <w:t>ể đối trị với cái tâm ngã</w:t>
      </w:r>
      <w:r w:rsidR="00527C1F" w:rsidRPr="007831DD">
        <w:rPr>
          <w:rFonts w:ascii="Arial" w:hAnsi="Arial" w:cs="Arial"/>
          <w:sz w:val="24"/>
          <w:szCs w:val="24"/>
          <w:lang w:val="vi-VN"/>
        </w:rPr>
        <w:t xml:space="preserve"> mạn</w:t>
      </w:r>
      <w:r w:rsidR="00852AB1" w:rsidRPr="007831DD">
        <w:rPr>
          <w:rFonts w:ascii="Arial" w:hAnsi="Arial" w:cs="Arial"/>
          <w:sz w:val="24"/>
          <w:szCs w:val="24"/>
          <w:lang w:val="vi-VN"/>
        </w:rPr>
        <w:t xml:space="preserve"> của mình, có thể điều thân </w:t>
      </w:r>
      <w:r w:rsidR="00FD766A" w:rsidRPr="007831DD">
        <w:rPr>
          <w:rFonts w:ascii="Arial" w:hAnsi="Arial" w:cs="Arial"/>
          <w:sz w:val="24"/>
          <w:szCs w:val="24"/>
          <w:lang w:val="vi-VN"/>
        </w:rPr>
        <w:t xml:space="preserve">và </w:t>
      </w:r>
      <w:r w:rsidR="00852AB1" w:rsidRPr="007831DD">
        <w:rPr>
          <w:rFonts w:ascii="Arial" w:hAnsi="Arial" w:cs="Arial"/>
          <w:sz w:val="24"/>
          <w:szCs w:val="24"/>
          <w:lang w:val="vi-VN"/>
        </w:rPr>
        <w:t>điều tâm, đ</w:t>
      </w:r>
      <w:r w:rsidR="00E21170" w:rsidRPr="007831DD">
        <w:rPr>
          <w:rFonts w:ascii="Arial" w:hAnsi="Arial" w:cs="Arial"/>
          <w:sz w:val="24"/>
          <w:szCs w:val="24"/>
          <w:lang w:val="vi-VN"/>
        </w:rPr>
        <w:t xml:space="preserve">ây là 1 </w:t>
      </w:r>
      <w:r w:rsidR="00FD766A" w:rsidRPr="007831DD">
        <w:rPr>
          <w:rFonts w:ascii="Arial" w:hAnsi="Arial" w:cs="Arial"/>
          <w:sz w:val="24"/>
          <w:szCs w:val="24"/>
          <w:lang w:val="vi-VN"/>
        </w:rPr>
        <w:t xml:space="preserve">phương pháp </w:t>
      </w:r>
      <w:r w:rsidR="00852AB1" w:rsidRPr="007831DD">
        <w:rPr>
          <w:rFonts w:ascii="Arial" w:hAnsi="Arial" w:cs="Arial"/>
          <w:sz w:val="24"/>
          <w:szCs w:val="24"/>
          <w:lang w:val="vi-VN"/>
        </w:rPr>
        <w:t>tốt nhất để điều thân phục tâm</w:t>
      </w:r>
      <w:r w:rsidR="00FD766A" w:rsidRPr="007831DD">
        <w:rPr>
          <w:rFonts w:ascii="Arial" w:hAnsi="Arial" w:cs="Arial"/>
          <w:sz w:val="24"/>
          <w:szCs w:val="24"/>
          <w:lang w:val="vi-VN"/>
        </w:rPr>
        <w:t xml:space="preserve">, cũng là cách vận động tốt nhất </w:t>
      </w:r>
      <w:r w:rsidR="009D11EC" w:rsidRPr="007831DD">
        <w:rPr>
          <w:rFonts w:ascii="Arial" w:hAnsi="Arial" w:cs="Arial"/>
          <w:sz w:val="24"/>
          <w:szCs w:val="24"/>
          <w:lang w:val="vi-VN"/>
        </w:rPr>
        <w:t xml:space="preserve">gọi là </w:t>
      </w:r>
      <w:r w:rsidR="00FD766A" w:rsidRPr="007831DD">
        <w:rPr>
          <w:rFonts w:ascii="Arial" w:hAnsi="Arial" w:cs="Arial"/>
          <w:sz w:val="24"/>
          <w:szCs w:val="24"/>
          <w:lang w:val="vi-VN"/>
        </w:rPr>
        <w:t>“</w:t>
      </w:r>
      <w:r w:rsidR="009D11EC" w:rsidRPr="007831DD">
        <w:rPr>
          <w:rFonts w:ascii="Arial" w:hAnsi="Arial" w:cs="Arial"/>
          <w:sz w:val="24"/>
          <w:szCs w:val="24"/>
          <w:lang w:val="vi-VN"/>
        </w:rPr>
        <w:t>ngũ thể đầu địa</w:t>
      </w:r>
      <w:r w:rsidR="00866FA3" w:rsidRPr="007831DD">
        <w:rPr>
          <w:rFonts w:ascii="Arial" w:hAnsi="Arial" w:cs="Arial"/>
          <w:sz w:val="24"/>
          <w:szCs w:val="24"/>
          <w:lang w:val="vi-VN"/>
        </w:rPr>
        <w:t xml:space="preserve"> c</w:t>
      </w:r>
      <w:r w:rsidR="00077513" w:rsidRPr="007831DD">
        <w:rPr>
          <w:rFonts w:ascii="Arial" w:hAnsi="Arial" w:cs="Arial"/>
          <w:sz w:val="24"/>
          <w:szCs w:val="24"/>
          <w:lang w:val="vi-VN"/>
        </w:rPr>
        <w:t>ông</w:t>
      </w:r>
      <w:r w:rsidR="00FD766A" w:rsidRPr="007831DD">
        <w:rPr>
          <w:rFonts w:ascii="Arial" w:hAnsi="Arial" w:cs="Arial"/>
          <w:sz w:val="24"/>
          <w:szCs w:val="24"/>
          <w:lang w:val="vi-VN"/>
        </w:rPr>
        <w:t xml:space="preserve">”, nghĩa là mình </w:t>
      </w:r>
      <w:r w:rsidR="00326FDF" w:rsidRPr="007831DD">
        <w:rPr>
          <w:rFonts w:ascii="Arial" w:hAnsi="Arial" w:cs="Arial"/>
          <w:sz w:val="24"/>
          <w:szCs w:val="24"/>
          <w:lang w:val="vi-VN"/>
        </w:rPr>
        <w:t xml:space="preserve">quỳ </w:t>
      </w:r>
      <w:r w:rsidR="00FD766A" w:rsidRPr="007831DD">
        <w:rPr>
          <w:rFonts w:ascii="Arial" w:hAnsi="Arial" w:cs="Arial"/>
          <w:sz w:val="24"/>
          <w:szCs w:val="24"/>
          <w:lang w:val="vi-VN"/>
        </w:rPr>
        <w:t xml:space="preserve">lạy đầu, tay, chân đều chạm sát đất.  </w:t>
      </w:r>
    </w:p>
    <w:p w:rsidR="002A70A6" w:rsidRPr="007831DD" w:rsidRDefault="00FD766A" w:rsidP="00EA2B06">
      <w:pPr>
        <w:jc w:val="both"/>
        <w:rPr>
          <w:rFonts w:ascii="Arial" w:hAnsi="Arial" w:cs="Arial"/>
          <w:sz w:val="24"/>
          <w:szCs w:val="24"/>
          <w:lang w:val="vi-VN"/>
        </w:rPr>
      </w:pPr>
      <w:r w:rsidRPr="007831DD">
        <w:rPr>
          <w:rFonts w:ascii="Arial" w:hAnsi="Arial" w:cs="Arial"/>
          <w:sz w:val="24"/>
          <w:szCs w:val="24"/>
          <w:lang w:val="vi-VN"/>
        </w:rPr>
        <w:t xml:space="preserve">Không nên </w:t>
      </w:r>
      <w:r w:rsidR="00326FDF" w:rsidRPr="007831DD">
        <w:rPr>
          <w:rFonts w:ascii="Arial" w:hAnsi="Arial" w:cs="Arial"/>
          <w:sz w:val="24"/>
          <w:szCs w:val="24"/>
          <w:lang w:val="vi-VN"/>
        </w:rPr>
        <w:t xml:space="preserve">đi </w:t>
      </w:r>
      <w:r w:rsidR="00077513" w:rsidRPr="007831DD">
        <w:rPr>
          <w:rFonts w:ascii="Arial" w:hAnsi="Arial" w:cs="Arial"/>
          <w:sz w:val="24"/>
          <w:szCs w:val="24"/>
          <w:lang w:val="vi-VN"/>
        </w:rPr>
        <w:t xml:space="preserve">hay lễ </w:t>
      </w:r>
      <w:r w:rsidR="00326FDF" w:rsidRPr="007831DD">
        <w:rPr>
          <w:rFonts w:ascii="Arial" w:hAnsi="Arial" w:cs="Arial"/>
          <w:sz w:val="24"/>
          <w:szCs w:val="24"/>
          <w:lang w:val="vi-VN"/>
        </w:rPr>
        <w:t>ở trong chánh điện ngay chỗ trung đạo là con đường chính giữa chỉ dành cho Pháp Sư người Chủ Lễ</w:t>
      </w:r>
      <w:r w:rsidR="00077513" w:rsidRPr="007831DD">
        <w:rPr>
          <w:rFonts w:ascii="Arial" w:hAnsi="Arial" w:cs="Arial"/>
          <w:sz w:val="24"/>
          <w:szCs w:val="24"/>
          <w:lang w:val="vi-VN"/>
        </w:rPr>
        <w:t xml:space="preserve">, và </w:t>
      </w:r>
      <w:r w:rsidR="00C2439D" w:rsidRPr="007831DD">
        <w:rPr>
          <w:rFonts w:ascii="Arial" w:hAnsi="Arial" w:cs="Arial"/>
          <w:sz w:val="24"/>
          <w:szCs w:val="24"/>
          <w:lang w:val="vi-VN"/>
        </w:rPr>
        <w:t xml:space="preserve">không </w:t>
      </w:r>
      <w:r w:rsidR="00077513" w:rsidRPr="007831DD">
        <w:rPr>
          <w:rFonts w:ascii="Arial" w:hAnsi="Arial" w:cs="Arial"/>
          <w:sz w:val="24"/>
          <w:szCs w:val="24"/>
          <w:lang w:val="vi-VN"/>
        </w:rPr>
        <w:t>lễ ở 2 bên hành lang, c</w:t>
      </w:r>
      <w:r w:rsidR="00326FDF" w:rsidRPr="007831DD">
        <w:rPr>
          <w:rFonts w:ascii="Arial" w:hAnsi="Arial" w:cs="Arial"/>
          <w:sz w:val="24"/>
          <w:szCs w:val="24"/>
          <w:lang w:val="vi-VN"/>
        </w:rPr>
        <w:t xml:space="preserve">húng ta chỉ lễ Phật ở phía </w:t>
      </w:r>
      <w:r w:rsidR="00077513" w:rsidRPr="007831DD">
        <w:rPr>
          <w:rFonts w:ascii="Arial" w:hAnsi="Arial" w:cs="Arial"/>
          <w:sz w:val="24"/>
          <w:szCs w:val="24"/>
          <w:lang w:val="vi-VN"/>
        </w:rPr>
        <w:t>bên trong</w:t>
      </w:r>
      <w:r w:rsidR="00326FDF" w:rsidRPr="007831DD">
        <w:rPr>
          <w:rFonts w:ascii="Arial" w:hAnsi="Arial" w:cs="Arial"/>
          <w:sz w:val="24"/>
          <w:szCs w:val="24"/>
          <w:lang w:val="vi-VN"/>
        </w:rPr>
        <w:t xml:space="preserve"> có </w:t>
      </w:r>
      <w:r w:rsidR="00C13451" w:rsidRPr="007831DD">
        <w:rPr>
          <w:rFonts w:ascii="Arial" w:hAnsi="Arial" w:cs="Arial"/>
          <w:sz w:val="24"/>
          <w:szCs w:val="24"/>
          <w:lang w:val="vi-VN"/>
        </w:rPr>
        <w:t xml:space="preserve">sắp </w:t>
      </w:r>
      <w:r w:rsidR="00326FDF" w:rsidRPr="007831DD">
        <w:rPr>
          <w:rFonts w:ascii="Arial" w:hAnsi="Arial" w:cs="Arial"/>
          <w:sz w:val="24"/>
          <w:szCs w:val="24"/>
          <w:lang w:val="vi-VN"/>
        </w:rPr>
        <w:t>bồ đoàn</w:t>
      </w:r>
      <w:r w:rsidR="00077513" w:rsidRPr="007831DD">
        <w:rPr>
          <w:rFonts w:ascii="Arial" w:hAnsi="Arial" w:cs="Arial"/>
          <w:sz w:val="24"/>
          <w:szCs w:val="24"/>
          <w:lang w:val="vi-VN"/>
        </w:rPr>
        <w:t>.</w:t>
      </w:r>
    </w:p>
    <w:p w:rsidR="00EA2B06" w:rsidRPr="007831DD" w:rsidRDefault="00EA2B06">
      <w:pPr>
        <w:rPr>
          <w:rFonts w:ascii="Arial" w:hAnsi="Arial" w:cs="Arial"/>
          <w:b/>
          <w:sz w:val="24"/>
          <w:szCs w:val="24"/>
          <w:lang w:val="vi-VN"/>
        </w:rPr>
      </w:pPr>
    </w:p>
    <w:p w:rsidR="00FF3CE9" w:rsidRPr="007831DD" w:rsidRDefault="00D03CBF">
      <w:pPr>
        <w:rPr>
          <w:rFonts w:ascii="Arial" w:hAnsi="Arial" w:cs="Arial"/>
          <w:sz w:val="24"/>
          <w:szCs w:val="24"/>
          <w:lang w:val="vi-VN"/>
        </w:rPr>
      </w:pPr>
      <w:r w:rsidRPr="007831DD">
        <w:rPr>
          <w:rFonts w:ascii="Arial" w:hAnsi="Arial" w:cs="Arial"/>
          <w:b/>
          <w:sz w:val="24"/>
          <w:szCs w:val="24"/>
          <w:lang w:val="vi-VN"/>
        </w:rPr>
        <w:t>9. Phát Kinh trước khi bắt đầu làm Lễ</w:t>
      </w:r>
      <w:r w:rsidR="00D447FD" w:rsidRPr="007831DD">
        <w:rPr>
          <w:rFonts w:ascii="Arial" w:hAnsi="Arial" w:cs="Arial"/>
          <w:sz w:val="24"/>
          <w:szCs w:val="24"/>
          <w:lang w:val="vi-VN"/>
        </w:rPr>
        <w:t xml:space="preserve">:  </w:t>
      </w:r>
    </w:p>
    <w:p w:rsidR="00F73F63" w:rsidRPr="007831DD" w:rsidRDefault="00F73F63">
      <w:pPr>
        <w:rPr>
          <w:rFonts w:ascii="Arial" w:hAnsi="Arial" w:cs="Arial"/>
          <w:sz w:val="24"/>
          <w:szCs w:val="24"/>
          <w:lang w:val="vi-VN"/>
        </w:rPr>
      </w:pPr>
    </w:p>
    <w:p w:rsidR="00FF3CE9" w:rsidRPr="007831DD" w:rsidRDefault="00E743FD" w:rsidP="00EA2B06">
      <w:pPr>
        <w:jc w:val="both"/>
        <w:rPr>
          <w:rFonts w:ascii="Arial" w:hAnsi="Arial" w:cs="Arial"/>
          <w:sz w:val="24"/>
          <w:szCs w:val="24"/>
          <w:lang w:val="vi-VN"/>
        </w:rPr>
      </w:pPr>
      <w:r w:rsidRPr="007831DD">
        <w:rPr>
          <w:rFonts w:ascii="Arial" w:hAnsi="Arial" w:cs="Arial"/>
          <w:i/>
          <w:sz w:val="24"/>
          <w:szCs w:val="24"/>
        </w:rPr>
        <w:t xml:space="preserve">(Khi </w:t>
      </w:r>
      <w:r w:rsidRPr="007831DD">
        <w:rPr>
          <w:rFonts w:ascii="Arial" w:hAnsi="Arial" w:cs="Arial"/>
          <w:i/>
          <w:sz w:val="24"/>
          <w:szCs w:val="24"/>
          <w:lang w:val="vi-VN"/>
        </w:rPr>
        <w:t>đại chúng đứng mặt đối mặt</w:t>
      </w:r>
      <w:r w:rsidR="0085159B" w:rsidRPr="007831DD">
        <w:rPr>
          <w:rFonts w:ascii="Arial" w:hAnsi="Arial" w:cs="Arial"/>
          <w:i/>
          <w:sz w:val="24"/>
          <w:szCs w:val="24"/>
          <w:lang w:val="vi-VN"/>
        </w:rPr>
        <w:t xml:space="preserve"> để tụng Kinh</w:t>
      </w:r>
      <w:r w:rsidRPr="007831DD">
        <w:rPr>
          <w:rFonts w:ascii="Arial" w:hAnsi="Arial" w:cs="Arial"/>
          <w:i/>
          <w:sz w:val="24"/>
          <w:szCs w:val="24"/>
        </w:rPr>
        <w:t>)</w:t>
      </w:r>
      <w:r w:rsidRPr="007831DD">
        <w:rPr>
          <w:rFonts w:ascii="Arial" w:hAnsi="Arial" w:cs="Arial"/>
          <w:i/>
          <w:sz w:val="24"/>
          <w:szCs w:val="24"/>
          <w:lang w:val="vi-VN"/>
        </w:rPr>
        <w:t xml:space="preserve"> </w:t>
      </w:r>
      <w:r w:rsidR="00D447FD" w:rsidRPr="007831DD">
        <w:rPr>
          <w:rFonts w:ascii="Arial" w:hAnsi="Arial" w:cs="Arial"/>
          <w:sz w:val="24"/>
          <w:szCs w:val="24"/>
          <w:lang w:val="vi-VN"/>
        </w:rPr>
        <w:t xml:space="preserve">Khi phát kinh phải từ phía sau hướng ra phía trước </w:t>
      </w:r>
      <w:r w:rsidR="00003315" w:rsidRPr="007831DD">
        <w:rPr>
          <w:rFonts w:ascii="Arial" w:hAnsi="Arial" w:cs="Arial"/>
          <w:sz w:val="24"/>
          <w:szCs w:val="24"/>
          <w:lang w:val="vi-VN"/>
        </w:rPr>
        <w:t>theo chiều bên phải</w:t>
      </w:r>
      <w:r w:rsidR="00931CF1" w:rsidRPr="007831DD">
        <w:rPr>
          <w:rFonts w:ascii="Arial" w:hAnsi="Arial" w:cs="Arial"/>
          <w:sz w:val="24"/>
          <w:szCs w:val="24"/>
          <w:lang w:val="vi-VN"/>
        </w:rPr>
        <w:t>,</w:t>
      </w:r>
      <w:r w:rsidR="00003315" w:rsidRPr="007831DD">
        <w:rPr>
          <w:rFonts w:ascii="Arial" w:hAnsi="Arial" w:cs="Arial"/>
          <w:sz w:val="24"/>
          <w:szCs w:val="24"/>
          <w:lang w:val="vi-VN"/>
        </w:rPr>
        <w:t xml:space="preserve"> </w:t>
      </w:r>
      <w:r w:rsidR="00D447FD" w:rsidRPr="007831DD">
        <w:rPr>
          <w:rFonts w:ascii="Arial" w:hAnsi="Arial" w:cs="Arial"/>
          <w:sz w:val="24"/>
          <w:szCs w:val="24"/>
          <w:lang w:val="vi-VN"/>
        </w:rPr>
        <w:t xml:space="preserve">chuyền </w:t>
      </w:r>
      <w:r w:rsidR="00003315" w:rsidRPr="007831DD">
        <w:rPr>
          <w:rFonts w:ascii="Arial" w:hAnsi="Arial" w:cs="Arial"/>
          <w:sz w:val="24"/>
          <w:szCs w:val="24"/>
          <w:lang w:val="vi-VN"/>
        </w:rPr>
        <w:t xml:space="preserve">những </w:t>
      </w:r>
      <w:r w:rsidR="00D447FD" w:rsidRPr="007831DD">
        <w:rPr>
          <w:rFonts w:ascii="Arial" w:hAnsi="Arial" w:cs="Arial"/>
          <w:sz w:val="24"/>
          <w:szCs w:val="24"/>
          <w:lang w:val="vi-VN"/>
        </w:rPr>
        <w:t>quyển Kinh cho người đứng phía trước</w:t>
      </w:r>
      <w:r w:rsidR="00003315" w:rsidRPr="007831DD">
        <w:rPr>
          <w:rFonts w:ascii="Arial" w:hAnsi="Arial" w:cs="Arial"/>
          <w:sz w:val="24"/>
          <w:szCs w:val="24"/>
          <w:lang w:val="vi-VN"/>
        </w:rPr>
        <w:t xml:space="preserve"> mình</w:t>
      </w:r>
      <w:r w:rsidR="00D447FD" w:rsidRPr="007831DD">
        <w:rPr>
          <w:rFonts w:ascii="Arial" w:hAnsi="Arial" w:cs="Arial"/>
          <w:sz w:val="24"/>
          <w:szCs w:val="24"/>
          <w:lang w:val="vi-VN"/>
        </w:rPr>
        <w:t xml:space="preserve">, và khi thu kinh thì từ phía trước chuyền ra đằng sau cũng theo </w:t>
      </w:r>
      <w:r w:rsidR="00003315" w:rsidRPr="007831DD">
        <w:rPr>
          <w:rFonts w:ascii="Arial" w:hAnsi="Arial" w:cs="Arial"/>
          <w:sz w:val="24"/>
          <w:szCs w:val="24"/>
          <w:lang w:val="vi-VN"/>
        </w:rPr>
        <w:t xml:space="preserve">chiều </w:t>
      </w:r>
      <w:r w:rsidR="00D447FD" w:rsidRPr="007831DD">
        <w:rPr>
          <w:rFonts w:ascii="Arial" w:hAnsi="Arial" w:cs="Arial"/>
          <w:sz w:val="24"/>
          <w:szCs w:val="24"/>
          <w:lang w:val="vi-VN"/>
        </w:rPr>
        <w:t>bên phải</w:t>
      </w:r>
      <w:r w:rsidR="00003315" w:rsidRPr="007831DD">
        <w:rPr>
          <w:rFonts w:ascii="Arial" w:hAnsi="Arial" w:cs="Arial"/>
          <w:sz w:val="24"/>
          <w:szCs w:val="24"/>
          <w:lang w:val="vi-VN"/>
        </w:rPr>
        <w:t xml:space="preserve">, </w:t>
      </w:r>
      <w:r w:rsidR="00291FC1" w:rsidRPr="007831DD">
        <w:rPr>
          <w:rFonts w:ascii="Arial" w:hAnsi="Arial" w:cs="Arial"/>
          <w:sz w:val="24"/>
          <w:szCs w:val="24"/>
          <w:lang w:val="vi-VN"/>
        </w:rPr>
        <w:t xml:space="preserve">sau đó </w:t>
      </w:r>
      <w:r w:rsidR="00003315" w:rsidRPr="007831DD">
        <w:rPr>
          <w:rFonts w:ascii="Arial" w:hAnsi="Arial" w:cs="Arial"/>
          <w:sz w:val="24"/>
          <w:szCs w:val="24"/>
          <w:lang w:val="vi-VN"/>
        </w:rPr>
        <w:t>sẽ có ban hộ thất đứng ở hai bên thâu Kinh lại</w:t>
      </w:r>
      <w:r w:rsidR="00D447FD" w:rsidRPr="007831DD">
        <w:rPr>
          <w:rFonts w:ascii="Arial" w:hAnsi="Arial" w:cs="Arial"/>
          <w:sz w:val="24"/>
          <w:szCs w:val="24"/>
          <w:lang w:val="vi-VN"/>
        </w:rPr>
        <w:t>.</w:t>
      </w:r>
      <w:r w:rsidR="0085159B" w:rsidRPr="007831DD">
        <w:rPr>
          <w:rFonts w:ascii="Arial" w:hAnsi="Arial" w:cs="Arial"/>
          <w:sz w:val="24"/>
          <w:szCs w:val="24"/>
          <w:lang w:val="vi-VN"/>
        </w:rPr>
        <w:t xml:space="preserve">  </w:t>
      </w:r>
    </w:p>
    <w:p w:rsidR="00D03CBF" w:rsidRPr="007831DD" w:rsidRDefault="0035108B" w:rsidP="00EA2B06">
      <w:pPr>
        <w:jc w:val="both"/>
        <w:rPr>
          <w:rFonts w:ascii="Arial" w:hAnsi="Arial" w:cs="Arial"/>
          <w:sz w:val="24"/>
          <w:szCs w:val="24"/>
          <w:lang w:val="vi-VN"/>
        </w:rPr>
      </w:pPr>
      <w:r w:rsidRPr="007831DD">
        <w:rPr>
          <w:rFonts w:ascii="Arial" w:hAnsi="Arial" w:cs="Arial"/>
          <w:i/>
          <w:sz w:val="24"/>
          <w:szCs w:val="24"/>
        </w:rPr>
        <w:t>(</w:t>
      </w:r>
      <w:r w:rsidR="0085159B" w:rsidRPr="007831DD">
        <w:rPr>
          <w:rFonts w:ascii="Arial" w:hAnsi="Arial" w:cs="Arial"/>
          <w:i/>
          <w:sz w:val="24"/>
          <w:szCs w:val="24"/>
          <w:lang w:val="vi-VN"/>
        </w:rPr>
        <w:t>Nếu dùng màn ảnh Projector, thì đại chúng đứng mặt hướng</w:t>
      </w:r>
      <w:r w:rsidR="00E01B23" w:rsidRPr="007831DD">
        <w:rPr>
          <w:rFonts w:ascii="Arial" w:hAnsi="Arial" w:cs="Arial"/>
          <w:i/>
          <w:sz w:val="24"/>
          <w:szCs w:val="24"/>
          <w:lang w:val="vi-VN"/>
        </w:rPr>
        <w:t xml:space="preserve"> về</w:t>
      </w:r>
      <w:r w:rsidR="0085159B" w:rsidRPr="007831DD">
        <w:rPr>
          <w:rFonts w:ascii="Arial" w:hAnsi="Arial" w:cs="Arial"/>
          <w:i/>
          <w:sz w:val="24"/>
          <w:szCs w:val="24"/>
          <w:lang w:val="vi-VN"/>
        </w:rPr>
        <w:t xml:space="preserve"> </w:t>
      </w:r>
      <w:r w:rsidR="00E01B23" w:rsidRPr="007831DD">
        <w:rPr>
          <w:rFonts w:ascii="Arial" w:hAnsi="Arial" w:cs="Arial"/>
          <w:i/>
          <w:sz w:val="24"/>
          <w:szCs w:val="24"/>
          <w:lang w:val="vi-VN"/>
        </w:rPr>
        <w:t xml:space="preserve">bàn </w:t>
      </w:r>
      <w:r w:rsidR="0085159B" w:rsidRPr="007831DD">
        <w:rPr>
          <w:rFonts w:ascii="Arial" w:hAnsi="Arial" w:cs="Arial"/>
          <w:i/>
          <w:sz w:val="24"/>
          <w:szCs w:val="24"/>
          <w:lang w:val="vi-VN"/>
        </w:rPr>
        <w:t>Phật, không cần phát Kinh</w:t>
      </w:r>
      <w:r w:rsidR="00F16C68" w:rsidRPr="007831DD">
        <w:rPr>
          <w:rFonts w:ascii="Arial" w:hAnsi="Arial" w:cs="Arial"/>
          <w:i/>
          <w:sz w:val="24"/>
          <w:szCs w:val="24"/>
          <w:lang w:val="vi-VN"/>
        </w:rPr>
        <w:t>, nhìn lên màn ảnh đọc Kinh</w:t>
      </w:r>
      <w:r w:rsidR="0085159B" w:rsidRPr="007831DD">
        <w:rPr>
          <w:rFonts w:ascii="Arial" w:hAnsi="Arial" w:cs="Arial"/>
          <w:i/>
          <w:sz w:val="24"/>
          <w:szCs w:val="24"/>
          <w:lang w:val="vi-VN"/>
        </w:rPr>
        <w:t>.</w:t>
      </w:r>
      <w:r w:rsidRPr="007831DD">
        <w:rPr>
          <w:rFonts w:ascii="Arial" w:hAnsi="Arial" w:cs="Arial"/>
          <w:i/>
          <w:sz w:val="24"/>
          <w:szCs w:val="24"/>
        </w:rPr>
        <w:t>)</w:t>
      </w:r>
    </w:p>
    <w:p w:rsidR="00EA2B06" w:rsidRPr="007831DD" w:rsidRDefault="00EA2B06" w:rsidP="00EA2B06">
      <w:pPr>
        <w:jc w:val="both"/>
        <w:rPr>
          <w:rFonts w:ascii="Arial" w:hAnsi="Arial" w:cs="Arial"/>
          <w:b/>
          <w:sz w:val="24"/>
          <w:szCs w:val="24"/>
          <w:lang w:val="vi-VN"/>
        </w:rPr>
      </w:pPr>
    </w:p>
    <w:p w:rsidR="006F076E" w:rsidRPr="007831DD" w:rsidRDefault="006F076E" w:rsidP="00EA2B06">
      <w:pPr>
        <w:jc w:val="both"/>
        <w:rPr>
          <w:rFonts w:ascii="Arial" w:hAnsi="Arial" w:cs="Arial"/>
          <w:sz w:val="24"/>
          <w:szCs w:val="24"/>
          <w:lang w:val="vi-VN"/>
        </w:rPr>
      </w:pPr>
      <w:r w:rsidRPr="007831DD">
        <w:rPr>
          <w:rFonts w:ascii="Arial" w:hAnsi="Arial" w:cs="Arial"/>
          <w:b/>
          <w:sz w:val="24"/>
          <w:szCs w:val="24"/>
          <w:lang w:val="vi-VN"/>
        </w:rPr>
        <w:t>10. Khi đang cầm cuốn Kinh mà Lễ Phật</w:t>
      </w:r>
      <w:r w:rsidRPr="007831DD">
        <w:rPr>
          <w:rFonts w:ascii="Arial" w:hAnsi="Arial" w:cs="Arial"/>
          <w:sz w:val="24"/>
          <w:szCs w:val="24"/>
          <w:lang w:val="vi-VN"/>
        </w:rPr>
        <w:t xml:space="preserve">, thì khi quỳ cúi đầu xuống lạy, trên tay phải cầm cuốn Kinh để cao hơn đầu của mình, làm như vậy đối với Phật Pháp có lòng cung kính. </w:t>
      </w:r>
    </w:p>
    <w:p w:rsidR="00EA2B06" w:rsidRPr="007831DD" w:rsidRDefault="00EA2B06" w:rsidP="00EA2B06">
      <w:pPr>
        <w:jc w:val="both"/>
        <w:rPr>
          <w:rFonts w:ascii="Arial" w:hAnsi="Arial" w:cs="Arial"/>
          <w:b/>
          <w:sz w:val="24"/>
          <w:szCs w:val="24"/>
          <w:lang w:val="vi-VN"/>
        </w:rPr>
      </w:pPr>
    </w:p>
    <w:p w:rsidR="00B54299" w:rsidRPr="007831DD" w:rsidRDefault="00194D32" w:rsidP="00EA2B06">
      <w:pPr>
        <w:jc w:val="both"/>
        <w:rPr>
          <w:rFonts w:ascii="Arial" w:hAnsi="Arial" w:cs="Arial"/>
          <w:sz w:val="24"/>
          <w:szCs w:val="24"/>
          <w:lang w:val="vi-VN"/>
        </w:rPr>
      </w:pPr>
      <w:r w:rsidRPr="007831DD">
        <w:rPr>
          <w:rFonts w:ascii="Arial" w:hAnsi="Arial" w:cs="Arial"/>
          <w:b/>
          <w:sz w:val="24"/>
          <w:szCs w:val="24"/>
          <w:lang w:val="vi-VN"/>
        </w:rPr>
        <w:lastRenderedPageBreak/>
        <w:t>11.</w:t>
      </w:r>
      <w:r w:rsidRPr="007831DD">
        <w:rPr>
          <w:rFonts w:ascii="Arial" w:hAnsi="Arial" w:cs="Arial"/>
          <w:sz w:val="24"/>
          <w:szCs w:val="24"/>
          <w:lang w:val="vi-VN"/>
        </w:rPr>
        <w:t xml:space="preserve"> </w:t>
      </w:r>
      <w:r w:rsidRPr="007831DD">
        <w:rPr>
          <w:rFonts w:ascii="Arial" w:hAnsi="Arial" w:cs="Arial"/>
          <w:b/>
          <w:sz w:val="24"/>
          <w:szCs w:val="24"/>
          <w:lang w:val="vi-VN"/>
        </w:rPr>
        <w:t>Trong P</w:t>
      </w:r>
      <w:r w:rsidR="003C6812" w:rsidRPr="007831DD">
        <w:rPr>
          <w:rFonts w:ascii="Arial" w:hAnsi="Arial" w:cs="Arial"/>
          <w:b/>
          <w:sz w:val="24"/>
          <w:szCs w:val="24"/>
          <w:lang w:val="vi-VN"/>
        </w:rPr>
        <w:t>hật môn có Tứ Oai</w:t>
      </w:r>
      <w:r w:rsidRPr="007831DD">
        <w:rPr>
          <w:rFonts w:ascii="Arial" w:hAnsi="Arial" w:cs="Arial"/>
          <w:b/>
          <w:sz w:val="24"/>
          <w:szCs w:val="24"/>
          <w:lang w:val="vi-VN"/>
        </w:rPr>
        <w:t xml:space="preserve"> Nghi</w:t>
      </w:r>
      <w:r w:rsidRPr="007831DD">
        <w:rPr>
          <w:rFonts w:ascii="Arial" w:hAnsi="Arial" w:cs="Arial"/>
          <w:sz w:val="24"/>
          <w:szCs w:val="24"/>
          <w:lang w:val="vi-VN"/>
        </w:rPr>
        <w:t>, là hình tướng rất là uy nghi tốt đẹp:  đi, đứng, nằm, ngồi, có câu nói</w:t>
      </w:r>
      <w:r w:rsidR="003F2E88" w:rsidRPr="007831DD">
        <w:rPr>
          <w:rFonts w:ascii="Arial" w:hAnsi="Arial" w:cs="Arial"/>
          <w:sz w:val="24"/>
          <w:szCs w:val="24"/>
          <w:lang w:val="vi-VN"/>
        </w:rPr>
        <w:t>:</w:t>
      </w:r>
      <w:r w:rsidRPr="007831DD">
        <w:rPr>
          <w:rFonts w:ascii="Arial" w:hAnsi="Arial" w:cs="Arial"/>
          <w:sz w:val="24"/>
          <w:szCs w:val="24"/>
          <w:lang w:val="vi-VN"/>
        </w:rPr>
        <w:t xml:space="preserve"> </w:t>
      </w:r>
    </w:p>
    <w:p w:rsidR="00856B5F" w:rsidRPr="007831DD" w:rsidRDefault="00856B5F" w:rsidP="00EA2B06">
      <w:pPr>
        <w:jc w:val="both"/>
        <w:rPr>
          <w:rFonts w:ascii="Arial" w:hAnsi="Arial" w:cs="Arial"/>
          <w:b/>
          <w:sz w:val="24"/>
          <w:szCs w:val="24"/>
          <w:lang w:val="vi-VN"/>
        </w:rPr>
      </w:pPr>
    </w:p>
    <w:p w:rsidR="00B54299" w:rsidRPr="007831DD" w:rsidRDefault="00B54299" w:rsidP="00F4259D">
      <w:pPr>
        <w:ind w:left="720"/>
        <w:jc w:val="both"/>
        <w:rPr>
          <w:rFonts w:ascii="Arial" w:hAnsi="Arial" w:cs="Arial"/>
          <w:sz w:val="24"/>
          <w:szCs w:val="24"/>
          <w:lang w:val="vi-VN"/>
        </w:rPr>
      </w:pPr>
      <w:r w:rsidRPr="007831DD">
        <w:rPr>
          <w:rFonts w:ascii="Arial" w:hAnsi="Arial" w:cs="Arial"/>
          <w:b/>
          <w:sz w:val="24"/>
          <w:szCs w:val="24"/>
          <w:lang w:val="vi-VN"/>
        </w:rPr>
        <w:t>A.</w:t>
      </w:r>
      <w:r w:rsidRPr="007831DD">
        <w:rPr>
          <w:rFonts w:ascii="Arial" w:hAnsi="Arial" w:cs="Arial"/>
          <w:sz w:val="24"/>
          <w:szCs w:val="24"/>
          <w:lang w:val="vi-VN"/>
        </w:rPr>
        <w:t xml:space="preserve"> </w:t>
      </w:r>
      <w:r w:rsidR="00194D32" w:rsidRPr="007831DD">
        <w:rPr>
          <w:rFonts w:ascii="Arial" w:hAnsi="Arial" w:cs="Arial"/>
          <w:sz w:val="24"/>
          <w:szCs w:val="24"/>
          <w:lang w:val="vi-VN"/>
        </w:rPr>
        <w:t>Đ</w:t>
      </w:r>
      <w:r w:rsidR="00AA14A6" w:rsidRPr="007831DD">
        <w:rPr>
          <w:rFonts w:ascii="Arial" w:hAnsi="Arial" w:cs="Arial"/>
          <w:sz w:val="24"/>
          <w:szCs w:val="24"/>
          <w:lang w:val="vi-VN"/>
        </w:rPr>
        <w:t>i như P</w:t>
      </w:r>
      <w:r w:rsidR="00194D32" w:rsidRPr="007831DD">
        <w:rPr>
          <w:rFonts w:ascii="Arial" w:hAnsi="Arial" w:cs="Arial"/>
          <w:sz w:val="24"/>
          <w:szCs w:val="24"/>
          <w:lang w:val="vi-VN"/>
        </w:rPr>
        <w:t>hong – đi như gió</w:t>
      </w:r>
      <w:r w:rsidR="00505159" w:rsidRPr="007831DD">
        <w:rPr>
          <w:rFonts w:ascii="Arial" w:hAnsi="Arial" w:cs="Arial"/>
          <w:sz w:val="24"/>
          <w:szCs w:val="24"/>
          <w:lang w:val="vi-VN"/>
        </w:rPr>
        <w:t xml:space="preserve">: </w:t>
      </w:r>
      <w:r w:rsidR="00194D32" w:rsidRPr="007831DD">
        <w:rPr>
          <w:rFonts w:ascii="Arial" w:hAnsi="Arial" w:cs="Arial"/>
          <w:sz w:val="24"/>
          <w:szCs w:val="24"/>
          <w:lang w:val="vi-VN"/>
        </w:rPr>
        <w:t xml:space="preserve"> nghĩa là </w:t>
      </w:r>
      <w:r w:rsidR="003F2E88" w:rsidRPr="007831DD">
        <w:rPr>
          <w:rFonts w:ascii="Arial" w:hAnsi="Arial" w:cs="Arial"/>
          <w:sz w:val="24"/>
          <w:szCs w:val="24"/>
          <w:lang w:val="vi-VN"/>
        </w:rPr>
        <w:t xml:space="preserve">bước </w:t>
      </w:r>
      <w:r w:rsidR="00194D32" w:rsidRPr="007831DD">
        <w:rPr>
          <w:rFonts w:ascii="Arial" w:hAnsi="Arial" w:cs="Arial"/>
          <w:sz w:val="24"/>
          <w:szCs w:val="24"/>
          <w:lang w:val="vi-VN"/>
        </w:rPr>
        <w:t>đi có một tính cách tự tại</w:t>
      </w:r>
      <w:r w:rsidRPr="007831DD">
        <w:rPr>
          <w:rFonts w:ascii="Arial" w:hAnsi="Arial" w:cs="Arial"/>
          <w:sz w:val="24"/>
          <w:szCs w:val="24"/>
          <w:lang w:val="vi-VN"/>
        </w:rPr>
        <w:t>, nhẹ nhàng thanh thoát</w:t>
      </w:r>
      <w:r w:rsidR="00194D32" w:rsidRPr="007831DD">
        <w:rPr>
          <w:rFonts w:ascii="Arial" w:hAnsi="Arial" w:cs="Arial"/>
          <w:sz w:val="24"/>
          <w:szCs w:val="24"/>
          <w:lang w:val="vi-VN"/>
        </w:rPr>
        <w:t xml:space="preserve">.  </w:t>
      </w:r>
    </w:p>
    <w:p w:rsidR="00856B5F" w:rsidRPr="007831DD" w:rsidRDefault="00856B5F" w:rsidP="00EA2B06">
      <w:pPr>
        <w:jc w:val="both"/>
        <w:rPr>
          <w:rFonts w:ascii="Arial" w:hAnsi="Arial" w:cs="Arial"/>
          <w:b/>
          <w:sz w:val="24"/>
          <w:szCs w:val="24"/>
          <w:lang w:val="vi-VN"/>
        </w:rPr>
      </w:pPr>
    </w:p>
    <w:p w:rsidR="00194D32" w:rsidRPr="007831DD" w:rsidRDefault="00B54299" w:rsidP="00F4259D">
      <w:pPr>
        <w:ind w:left="720"/>
        <w:jc w:val="both"/>
        <w:rPr>
          <w:rFonts w:ascii="Arial" w:hAnsi="Arial" w:cs="Arial"/>
          <w:sz w:val="24"/>
          <w:szCs w:val="24"/>
          <w:lang w:val="vi-VN"/>
        </w:rPr>
      </w:pPr>
      <w:r w:rsidRPr="007831DD">
        <w:rPr>
          <w:rFonts w:ascii="Arial" w:hAnsi="Arial" w:cs="Arial"/>
          <w:b/>
          <w:sz w:val="24"/>
          <w:szCs w:val="24"/>
          <w:lang w:val="vi-VN"/>
        </w:rPr>
        <w:t>B.</w:t>
      </w:r>
      <w:r w:rsidRPr="007831DD">
        <w:rPr>
          <w:rFonts w:ascii="Arial" w:hAnsi="Arial" w:cs="Arial"/>
          <w:sz w:val="24"/>
          <w:szCs w:val="24"/>
          <w:lang w:val="vi-VN"/>
        </w:rPr>
        <w:t xml:space="preserve"> </w:t>
      </w:r>
      <w:r w:rsidR="00194D32" w:rsidRPr="007831DD">
        <w:rPr>
          <w:rFonts w:ascii="Arial" w:hAnsi="Arial" w:cs="Arial"/>
          <w:sz w:val="24"/>
          <w:szCs w:val="24"/>
          <w:lang w:val="vi-VN"/>
        </w:rPr>
        <w:t xml:space="preserve">Lập như </w:t>
      </w:r>
      <w:r w:rsidR="00AA14A6" w:rsidRPr="007831DD">
        <w:rPr>
          <w:rFonts w:ascii="Arial" w:hAnsi="Arial" w:cs="Arial"/>
          <w:sz w:val="24"/>
          <w:szCs w:val="24"/>
          <w:lang w:val="vi-VN"/>
        </w:rPr>
        <w:t>T</w:t>
      </w:r>
      <w:r w:rsidR="00194D32" w:rsidRPr="007831DD">
        <w:rPr>
          <w:rFonts w:ascii="Arial" w:hAnsi="Arial" w:cs="Arial"/>
          <w:sz w:val="24"/>
          <w:szCs w:val="24"/>
          <w:lang w:val="vi-VN"/>
        </w:rPr>
        <w:t>ùng</w:t>
      </w:r>
      <w:r w:rsidR="00505159" w:rsidRPr="007831DD">
        <w:rPr>
          <w:rFonts w:ascii="Arial" w:hAnsi="Arial" w:cs="Arial"/>
          <w:sz w:val="24"/>
          <w:szCs w:val="24"/>
          <w:lang w:val="vi-VN"/>
        </w:rPr>
        <w:t xml:space="preserve">: </w:t>
      </w:r>
      <w:r w:rsidR="00194D32" w:rsidRPr="007831DD">
        <w:rPr>
          <w:rFonts w:ascii="Arial" w:hAnsi="Arial" w:cs="Arial"/>
          <w:sz w:val="24"/>
          <w:szCs w:val="24"/>
          <w:lang w:val="vi-VN"/>
        </w:rPr>
        <w:t xml:space="preserve"> </w:t>
      </w:r>
      <w:r w:rsidR="001674E0" w:rsidRPr="007831DD">
        <w:rPr>
          <w:rFonts w:ascii="Arial" w:hAnsi="Arial" w:cs="Arial"/>
          <w:sz w:val="24"/>
          <w:szCs w:val="24"/>
          <w:lang w:val="vi-VN"/>
        </w:rPr>
        <w:t xml:space="preserve">lập </w:t>
      </w:r>
      <w:r w:rsidR="00194D32" w:rsidRPr="007831DD">
        <w:rPr>
          <w:rFonts w:ascii="Arial" w:hAnsi="Arial" w:cs="Arial"/>
          <w:sz w:val="24"/>
          <w:szCs w:val="24"/>
          <w:lang w:val="vi-VN"/>
        </w:rPr>
        <w:t xml:space="preserve">là đứng ngay thẳng </w:t>
      </w:r>
      <w:r w:rsidR="001674E0" w:rsidRPr="007831DD">
        <w:rPr>
          <w:rFonts w:ascii="Arial" w:hAnsi="Arial" w:cs="Arial"/>
          <w:sz w:val="24"/>
          <w:szCs w:val="24"/>
          <w:lang w:val="vi-VN"/>
        </w:rPr>
        <w:t>như cây tùng bách, biểu lộ sự ngay thẳng chính trực.</w:t>
      </w:r>
      <w:r w:rsidR="00194D32" w:rsidRPr="007831DD">
        <w:rPr>
          <w:rFonts w:ascii="Arial" w:hAnsi="Arial" w:cs="Arial"/>
          <w:sz w:val="24"/>
          <w:szCs w:val="24"/>
          <w:lang w:val="vi-VN"/>
        </w:rPr>
        <w:t xml:space="preserve"> </w:t>
      </w:r>
    </w:p>
    <w:p w:rsidR="00856B5F" w:rsidRPr="007831DD" w:rsidRDefault="00856B5F" w:rsidP="00EA2B06">
      <w:pPr>
        <w:jc w:val="both"/>
        <w:rPr>
          <w:rFonts w:ascii="Arial" w:hAnsi="Arial" w:cs="Arial"/>
          <w:b/>
          <w:sz w:val="24"/>
          <w:szCs w:val="24"/>
          <w:lang w:val="vi-VN"/>
        </w:rPr>
      </w:pPr>
    </w:p>
    <w:p w:rsidR="00AA14A6" w:rsidRPr="007831DD" w:rsidRDefault="00505159" w:rsidP="00F4259D">
      <w:pPr>
        <w:ind w:left="720"/>
        <w:jc w:val="both"/>
        <w:rPr>
          <w:rFonts w:ascii="Arial" w:hAnsi="Arial" w:cs="Arial"/>
          <w:sz w:val="24"/>
          <w:szCs w:val="24"/>
          <w:lang w:val="vi-VN"/>
        </w:rPr>
      </w:pPr>
      <w:r w:rsidRPr="007831DD">
        <w:rPr>
          <w:rFonts w:ascii="Arial" w:hAnsi="Arial" w:cs="Arial"/>
          <w:b/>
          <w:sz w:val="24"/>
          <w:szCs w:val="24"/>
          <w:lang w:val="vi-VN"/>
        </w:rPr>
        <w:t>C.</w:t>
      </w:r>
      <w:r w:rsidRPr="007831DD">
        <w:rPr>
          <w:rFonts w:ascii="Arial" w:hAnsi="Arial" w:cs="Arial"/>
          <w:sz w:val="24"/>
          <w:szCs w:val="24"/>
          <w:lang w:val="vi-VN"/>
        </w:rPr>
        <w:t xml:space="preserve"> Tọa như Chuông:</w:t>
      </w:r>
      <w:r w:rsidR="00E3218F" w:rsidRPr="007831DD">
        <w:rPr>
          <w:rFonts w:ascii="Arial" w:hAnsi="Arial" w:cs="Arial"/>
          <w:sz w:val="24"/>
          <w:szCs w:val="24"/>
          <w:lang w:val="vi-VN"/>
        </w:rPr>
        <w:t xml:space="preserve"> </w:t>
      </w:r>
      <w:r w:rsidR="001834F7" w:rsidRPr="007831DD">
        <w:rPr>
          <w:rFonts w:ascii="Arial" w:hAnsi="Arial" w:cs="Arial"/>
          <w:sz w:val="24"/>
          <w:szCs w:val="24"/>
          <w:lang w:val="vi-VN"/>
        </w:rPr>
        <w:t xml:space="preserve"> tọa là ngồi </w:t>
      </w:r>
      <w:r w:rsidR="00E3218F" w:rsidRPr="007831DD">
        <w:rPr>
          <w:rFonts w:ascii="Arial" w:hAnsi="Arial" w:cs="Arial"/>
          <w:sz w:val="24"/>
          <w:szCs w:val="24"/>
          <w:lang w:val="vi-VN"/>
        </w:rPr>
        <w:t>giống như cái chuông lớn</w:t>
      </w:r>
      <w:r w:rsidR="007B2A78" w:rsidRPr="007831DD">
        <w:rPr>
          <w:rFonts w:ascii="Arial" w:hAnsi="Arial" w:cs="Arial"/>
          <w:sz w:val="24"/>
          <w:szCs w:val="24"/>
          <w:lang w:val="vi-VN"/>
        </w:rPr>
        <w:t xml:space="preserve">, </w:t>
      </w:r>
      <w:r w:rsidR="001834F7" w:rsidRPr="007831DD">
        <w:rPr>
          <w:rFonts w:ascii="Arial" w:hAnsi="Arial" w:cs="Arial"/>
          <w:sz w:val="24"/>
          <w:szCs w:val="24"/>
          <w:lang w:val="vi-VN"/>
        </w:rPr>
        <w:t xml:space="preserve">một </w:t>
      </w:r>
      <w:r w:rsidR="007B2A78" w:rsidRPr="007831DD">
        <w:rPr>
          <w:rFonts w:ascii="Arial" w:hAnsi="Arial" w:cs="Arial"/>
          <w:sz w:val="24"/>
          <w:szCs w:val="24"/>
          <w:lang w:val="vi-VN"/>
        </w:rPr>
        <w:t xml:space="preserve">hình thức </w:t>
      </w:r>
      <w:r w:rsidR="001834F7" w:rsidRPr="007831DD">
        <w:rPr>
          <w:rFonts w:ascii="Arial" w:hAnsi="Arial" w:cs="Arial"/>
          <w:sz w:val="24"/>
          <w:szCs w:val="24"/>
          <w:lang w:val="vi-VN"/>
        </w:rPr>
        <w:t xml:space="preserve">ngồi </w:t>
      </w:r>
      <w:r w:rsidR="007B2A78" w:rsidRPr="007831DD">
        <w:rPr>
          <w:rFonts w:ascii="Arial" w:hAnsi="Arial" w:cs="Arial"/>
          <w:sz w:val="24"/>
          <w:szCs w:val="24"/>
          <w:lang w:val="vi-VN"/>
        </w:rPr>
        <w:t>vô cùng ổn thỏa, thật cẩn trọng</w:t>
      </w:r>
      <w:r w:rsidR="001834F7" w:rsidRPr="007831DD">
        <w:rPr>
          <w:rFonts w:ascii="Arial" w:hAnsi="Arial" w:cs="Arial"/>
          <w:sz w:val="24"/>
          <w:szCs w:val="24"/>
          <w:lang w:val="vi-VN"/>
        </w:rPr>
        <w:t>, gọi là ổn trọng</w:t>
      </w:r>
      <w:r w:rsidR="00AA14A6" w:rsidRPr="007831DD">
        <w:rPr>
          <w:rFonts w:ascii="Arial" w:hAnsi="Arial" w:cs="Arial"/>
          <w:sz w:val="24"/>
          <w:szCs w:val="24"/>
          <w:lang w:val="vi-VN"/>
        </w:rPr>
        <w:t>.</w:t>
      </w:r>
    </w:p>
    <w:p w:rsidR="00AC1E01" w:rsidRPr="007831DD" w:rsidRDefault="00AC1E01" w:rsidP="00EA2B06">
      <w:pPr>
        <w:jc w:val="both"/>
        <w:rPr>
          <w:rFonts w:ascii="Arial" w:hAnsi="Arial" w:cs="Arial"/>
          <w:sz w:val="24"/>
          <w:szCs w:val="24"/>
          <w:lang w:val="vi-VN"/>
        </w:rPr>
      </w:pPr>
    </w:p>
    <w:p w:rsidR="00B7743D" w:rsidRPr="007831DD" w:rsidRDefault="00AA14A6" w:rsidP="00F4259D">
      <w:pPr>
        <w:ind w:left="720"/>
        <w:jc w:val="both"/>
        <w:rPr>
          <w:rFonts w:ascii="Arial" w:hAnsi="Arial" w:cs="Arial"/>
          <w:sz w:val="24"/>
          <w:szCs w:val="24"/>
          <w:lang w:val="vi-VN"/>
        </w:rPr>
      </w:pPr>
      <w:r w:rsidRPr="007831DD">
        <w:rPr>
          <w:rFonts w:ascii="Arial" w:hAnsi="Arial" w:cs="Arial"/>
          <w:b/>
          <w:sz w:val="24"/>
          <w:szCs w:val="24"/>
          <w:lang w:val="vi-VN"/>
        </w:rPr>
        <w:t>D.</w:t>
      </w:r>
      <w:r w:rsidRPr="007831DD">
        <w:rPr>
          <w:rFonts w:ascii="Arial" w:hAnsi="Arial" w:cs="Arial"/>
          <w:sz w:val="24"/>
          <w:szCs w:val="24"/>
          <w:lang w:val="vi-VN"/>
        </w:rPr>
        <w:t xml:space="preserve"> Ngọa như Cung:  ngọa là nằm giống như cây cung, tư thế nằm kiết tường cong </w:t>
      </w:r>
      <w:r w:rsidR="00C71721" w:rsidRPr="007831DD">
        <w:rPr>
          <w:rFonts w:ascii="Arial" w:hAnsi="Arial" w:cs="Arial"/>
          <w:sz w:val="24"/>
          <w:szCs w:val="24"/>
          <w:lang w:val="vi-VN"/>
        </w:rPr>
        <w:t xml:space="preserve">vòng </w:t>
      </w:r>
      <w:r w:rsidRPr="007831DD">
        <w:rPr>
          <w:rFonts w:ascii="Arial" w:hAnsi="Arial" w:cs="Arial"/>
          <w:sz w:val="24"/>
          <w:szCs w:val="24"/>
          <w:lang w:val="vi-VN"/>
        </w:rPr>
        <w:t xml:space="preserve">như </w:t>
      </w:r>
      <w:r w:rsidR="004F0550" w:rsidRPr="007831DD">
        <w:rPr>
          <w:rFonts w:ascii="Arial" w:hAnsi="Arial" w:cs="Arial"/>
          <w:sz w:val="24"/>
          <w:szCs w:val="24"/>
          <w:lang w:val="vi-VN"/>
        </w:rPr>
        <w:t xml:space="preserve">1 </w:t>
      </w:r>
      <w:r w:rsidRPr="007831DD">
        <w:rPr>
          <w:rFonts w:ascii="Arial" w:hAnsi="Arial" w:cs="Arial"/>
          <w:sz w:val="24"/>
          <w:szCs w:val="24"/>
          <w:lang w:val="vi-VN"/>
        </w:rPr>
        <w:t>cây cung, gọi là kiết tường ngọa.</w:t>
      </w:r>
    </w:p>
    <w:p w:rsidR="00856B5F" w:rsidRPr="007831DD" w:rsidRDefault="00856B5F" w:rsidP="00EA2B06">
      <w:pPr>
        <w:ind w:firstLine="720"/>
        <w:jc w:val="both"/>
        <w:rPr>
          <w:rFonts w:ascii="Arial" w:hAnsi="Arial" w:cs="Arial"/>
          <w:sz w:val="24"/>
          <w:szCs w:val="24"/>
          <w:lang w:val="vi-VN"/>
        </w:rPr>
      </w:pPr>
    </w:p>
    <w:p w:rsidR="00F4259D" w:rsidRPr="007831DD" w:rsidRDefault="00F4259D" w:rsidP="00F4259D">
      <w:pPr>
        <w:jc w:val="both"/>
        <w:rPr>
          <w:rFonts w:ascii="Arial" w:hAnsi="Arial" w:cs="Arial"/>
          <w:sz w:val="24"/>
          <w:szCs w:val="24"/>
        </w:rPr>
      </w:pPr>
    </w:p>
    <w:p w:rsidR="00554F1B" w:rsidRPr="007831DD" w:rsidRDefault="004F0550" w:rsidP="00F4259D">
      <w:pPr>
        <w:ind w:firstLine="720"/>
        <w:jc w:val="both"/>
        <w:rPr>
          <w:rFonts w:ascii="Arial" w:hAnsi="Arial" w:cs="Arial"/>
          <w:sz w:val="24"/>
          <w:szCs w:val="24"/>
          <w:lang w:val="vi-VN"/>
        </w:rPr>
      </w:pPr>
      <w:r w:rsidRPr="007831DD">
        <w:rPr>
          <w:rFonts w:ascii="Arial" w:hAnsi="Arial" w:cs="Arial"/>
          <w:sz w:val="24"/>
          <w:szCs w:val="24"/>
          <w:lang w:val="vi-VN"/>
        </w:rPr>
        <w:t xml:space="preserve">Tất cả những điều trên đây là </w:t>
      </w:r>
      <w:r w:rsidR="00E51EF0" w:rsidRPr="007831DD">
        <w:rPr>
          <w:rFonts w:ascii="Arial" w:hAnsi="Arial" w:cs="Arial"/>
          <w:sz w:val="24"/>
          <w:szCs w:val="24"/>
          <w:lang w:val="vi-VN"/>
        </w:rPr>
        <w:t xml:space="preserve">nghi thức giúp đỡ cho chư vị liên hữu đồng tu </w:t>
      </w:r>
      <w:r w:rsidR="00CF0D77" w:rsidRPr="007831DD">
        <w:rPr>
          <w:rFonts w:ascii="Arial" w:hAnsi="Arial" w:cs="Arial"/>
          <w:sz w:val="24"/>
          <w:szCs w:val="24"/>
          <w:lang w:val="vi-VN"/>
        </w:rPr>
        <w:t xml:space="preserve">Bồ Tát </w:t>
      </w:r>
      <w:r w:rsidR="004922C4" w:rsidRPr="007831DD">
        <w:rPr>
          <w:rFonts w:ascii="Arial" w:hAnsi="Arial" w:cs="Arial"/>
          <w:sz w:val="24"/>
          <w:szCs w:val="24"/>
        </w:rPr>
        <w:t>va</w:t>
      </w:r>
      <w:r w:rsidR="004922C4" w:rsidRPr="007831DD">
        <w:rPr>
          <w:rFonts w:ascii="Arial" w:hAnsi="Arial" w:cs="Arial"/>
          <w:sz w:val="24"/>
          <w:szCs w:val="24"/>
          <w:lang w:val="vi-VN"/>
        </w:rPr>
        <w:t xml:space="preserve">̀o trong Đạo Tràng </w:t>
      </w:r>
      <w:r w:rsidR="00744922" w:rsidRPr="007831DD">
        <w:rPr>
          <w:rFonts w:ascii="Arial" w:hAnsi="Arial" w:cs="Arial"/>
          <w:sz w:val="24"/>
          <w:szCs w:val="24"/>
          <w:lang w:val="vi-VN"/>
        </w:rPr>
        <w:t xml:space="preserve">cùng với nhau </w:t>
      </w:r>
      <w:r w:rsidR="004922C4" w:rsidRPr="007831DD">
        <w:rPr>
          <w:rFonts w:ascii="Arial" w:hAnsi="Arial" w:cs="Arial"/>
          <w:sz w:val="24"/>
          <w:szCs w:val="24"/>
          <w:lang w:val="vi-VN"/>
        </w:rPr>
        <w:t xml:space="preserve">giữ cho đúng luật quy nghi, </w:t>
      </w:r>
      <w:r w:rsidR="0028204F" w:rsidRPr="007831DD">
        <w:rPr>
          <w:rFonts w:ascii="Arial" w:hAnsi="Arial" w:cs="Arial"/>
          <w:sz w:val="24"/>
          <w:szCs w:val="24"/>
          <w:lang w:val="vi-VN"/>
        </w:rPr>
        <w:t xml:space="preserve">như vậy sẽ </w:t>
      </w:r>
      <w:r w:rsidR="004922C4" w:rsidRPr="007831DD">
        <w:rPr>
          <w:rFonts w:ascii="Arial" w:hAnsi="Arial" w:cs="Arial"/>
          <w:sz w:val="24"/>
          <w:szCs w:val="24"/>
          <w:lang w:val="vi-VN"/>
        </w:rPr>
        <w:t>giữ cho Đạo Trang được trang nghiêm thanh tịnh</w:t>
      </w:r>
      <w:r w:rsidR="0028204F" w:rsidRPr="007831DD">
        <w:rPr>
          <w:rFonts w:ascii="Arial" w:hAnsi="Arial" w:cs="Arial"/>
          <w:sz w:val="24"/>
          <w:szCs w:val="24"/>
          <w:lang w:val="vi-VN"/>
        </w:rPr>
        <w:t xml:space="preserve">. </w:t>
      </w:r>
      <w:r w:rsidR="004922C4" w:rsidRPr="007831DD">
        <w:rPr>
          <w:rFonts w:ascii="Arial" w:hAnsi="Arial" w:cs="Arial"/>
          <w:sz w:val="24"/>
          <w:szCs w:val="24"/>
          <w:lang w:val="vi-VN"/>
        </w:rPr>
        <w:t xml:space="preserve"> </w:t>
      </w:r>
      <w:r w:rsidR="0028204F" w:rsidRPr="007831DD">
        <w:rPr>
          <w:rFonts w:ascii="Arial" w:hAnsi="Arial" w:cs="Arial"/>
          <w:sz w:val="24"/>
          <w:szCs w:val="24"/>
          <w:lang w:val="vi-VN"/>
        </w:rPr>
        <w:t>L</w:t>
      </w:r>
      <w:r w:rsidR="004922C4" w:rsidRPr="007831DD">
        <w:rPr>
          <w:rFonts w:ascii="Arial" w:hAnsi="Arial" w:cs="Arial"/>
          <w:sz w:val="24"/>
          <w:szCs w:val="24"/>
          <w:lang w:val="vi-VN"/>
        </w:rPr>
        <w:t>ợi ích chúng sanh cũng là lợi ích cho chính mình, nhờ đó mà có thể tiêu trừ được nghiệp chướng</w:t>
      </w:r>
      <w:r w:rsidR="00D65AB7" w:rsidRPr="007831DD">
        <w:rPr>
          <w:rFonts w:ascii="Arial" w:hAnsi="Arial" w:cs="Arial"/>
          <w:sz w:val="24"/>
          <w:szCs w:val="24"/>
          <w:lang w:val="vi-VN"/>
        </w:rPr>
        <w:t xml:space="preserve">.  Chúng ta đem công đức niệm Phật </w:t>
      </w:r>
      <w:r w:rsidR="00D37AB9" w:rsidRPr="007831DD">
        <w:rPr>
          <w:rFonts w:ascii="Arial" w:hAnsi="Arial" w:cs="Arial"/>
          <w:sz w:val="24"/>
          <w:szCs w:val="24"/>
          <w:lang w:val="vi-VN"/>
        </w:rPr>
        <w:t xml:space="preserve">đó </w:t>
      </w:r>
      <w:r w:rsidR="00D65AB7" w:rsidRPr="007831DD">
        <w:rPr>
          <w:rFonts w:ascii="Arial" w:hAnsi="Arial" w:cs="Arial"/>
          <w:sz w:val="24"/>
          <w:szCs w:val="24"/>
          <w:lang w:val="vi-VN"/>
        </w:rPr>
        <w:t xml:space="preserve">hồi hướng để về Tây Phương Cực Lạc Thế Giới.  Nhân </w:t>
      </w:r>
      <w:r w:rsidR="0061177E" w:rsidRPr="007831DD">
        <w:rPr>
          <w:rFonts w:ascii="Arial" w:hAnsi="Arial" w:cs="Arial"/>
          <w:sz w:val="24"/>
          <w:szCs w:val="24"/>
          <w:lang w:val="vi-VN"/>
        </w:rPr>
        <w:t xml:space="preserve">hiện tại </w:t>
      </w:r>
      <w:r w:rsidR="00D65AB7" w:rsidRPr="007831DD">
        <w:rPr>
          <w:rFonts w:ascii="Arial" w:hAnsi="Arial" w:cs="Arial"/>
          <w:sz w:val="24"/>
          <w:szCs w:val="24"/>
          <w:lang w:val="vi-VN"/>
        </w:rPr>
        <w:t>cái thân thể này còn mạnh khỏe tráng kiện đó</w:t>
      </w:r>
      <w:r w:rsidR="0054325B" w:rsidRPr="007831DD">
        <w:rPr>
          <w:rFonts w:ascii="Arial" w:hAnsi="Arial" w:cs="Arial"/>
          <w:sz w:val="24"/>
          <w:szCs w:val="24"/>
          <w:lang w:val="vi-VN"/>
        </w:rPr>
        <w:t>,</w:t>
      </w:r>
      <w:r w:rsidR="00D65AB7" w:rsidRPr="007831DD">
        <w:rPr>
          <w:rFonts w:ascii="Arial" w:hAnsi="Arial" w:cs="Arial"/>
          <w:sz w:val="24"/>
          <w:szCs w:val="24"/>
          <w:lang w:val="vi-VN"/>
        </w:rPr>
        <w:t xml:space="preserve"> nên chuẩn bị cho tốt</w:t>
      </w:r>
      <w:r w:rsidR="00CF0D77" w:rsidRPr="007831DD">
        <w:rPr>
          <w:rFonts w:ascii="Arial" w:hAnsi="Arial" w:cs="Arial"/>
          <w:sz w:val="24"/>
          <w:szCs w:val="24"/>
          <w:lang w:val="vi-VN"/>
        </w:rPr>
        <w:t xml:space="preserve"> tư lương để chúng ta có thể đi Vãng Sanh Tịnh Độ và cùng nhau nỗ lực </w:t>
      </w:r>
      <w:r w:rsidR="00554F1B" w:rsidRPr="007831DD">
        <w:rPr>
          <w:rFonts w:ascii="Arial" w:hAnsi="Arial" w:cs="Arial"/>
          <w:sz w:val="24"/>
          <w:szCs w:val="24"/>
          <w:lang w:val="vi-VN"/>
        </w:rPr>
        <w:t xml:space="preserve">thật </w:t>
      </w:r>
      <w:r w:rsidR="00CF0D77" w:rsidRPr="007831DD">
        <w:rPr>
          <w:rFonts w:ascii="Arial" w:hAnsi="Arial" w:cs="Arial"/>
          <w:sz w:val="24"/>
          <w:szCs w:val="24"/>
          <w:lang w:val="vi-VN"/>
        </w:rPr>
        <w:t>làm cho đúng 3 điều:  Tín – Nguyện – Hạnh</w:t>
      </w:r>
      <w:r w:rsidR="008A0488" w:rsidRPr="007831DD">
        <w:rPr>
          <w:rFonts w:ascii="Arial" w:hAnsi="Arial" w:cs="Arial"/>
          <w:sz w:val="24"/>
          <w:szCs w:val="24"/>
          <w:lang w:val="vi-VN"/>
        </w:rPr>
        <w:t xml:space="preserve">, </w:t>
      </w:r>
      <w:r w:rsidR="00C43685" w:rsidRPr="007831DD">
        <w:rPr>
          <w:rFonts w:ascii="Arial" w:hAnsi="Arial" w:cs="Arial"/>
          <w:sz w:val="24"/>
          <w:szCs w:val="24"/>
          <w:lang w:val="vi-VN"/>
        </w:rPr>
        <w:t>3</w:t>
      </w:r>
      <w:r w:rsidR="008A0488" w:rsidRPr="007831DD">
        <w:rPr>
          <w:rFonts w:ascii="Arial" w:hAnsi="Arial" w:cs="Arial"/>
          <w:sz w:val="24"/>
          <w:szCs w:val="24"/>
          <w:lang w:val="vi-VN"/>
        </w:rPr>
        <w:t xml:space="preserve"> tư lương này</w:t>
      </w:r>
      <w:r w:rsidR="00C76281" w:rsidRPr="007831DD">
        <w:rPr>
          <w:rFonts w:ascii="Arial" w:hAnsi="Arial" w:cs="Arial"/>
          <w:sz w:val="24"/>
          <w:szCs w:val="24"/>
          <w:lang w:val="vi-VN"/>
        </w:rPr>
        <w:t xml:space="preserve"> cho tốt</w:t>
      </w:r>
      <w:r w:rsidR="008A0488" w:rsidRPr="007831DD">
        <w:rPr>
          <w:rFonts w:ascii="Arial" w:hAnsi="Arial" w:cs="Arial"/>
          <w:sz w:val="24"/>
          <w:szCs w:val="24"/>
          <w:lang w:val="vi-VN"/>
        </w:rPr>
        <w:t>.</w:t>
      </w:r>
    </w:p>
    <w:p w:rsidR="00856B5F" w:rsidRPr="007831DD" w:rsidRDefault="00856B5F" w:rsidP="00EA2B06">
      <w:pPr>
        <w:ind w:firstLine="720"/>
        <w:jc w:val="both"/>
        <w:rPr>
          <w:rFonts w:ascii="Arial" w:hAnsi="Arial" w:cs="Arial"/>
          <w:sz w:val="24"/>
          <w:szCs w:val="24"/>
          <w:lang w:val="vi-VN"/>
        </w:rPr>
      </w:pPr>
    </w:p>
    <w:p w:rsidR="00490676" w:rsidRPr="007831DD" w:rsidRDefault="00007510" w:rsidP="00EA2B06">
      <w:pPr>
        <w:ind w:firstLine="720"/>
        <w:jc w:val="both"/>
        <w:rPr>
          <w:rFonts w:ascii="Arial" w:hAnsi="Arial" w:cs="Arial"/>
          <w:sz w:val="24"/>
          <w:szCs w:val="24"/>
          <w:lang w:val="vi-VN"/>
        </w:rPr>
      </w:pPr>
      <w:r w:rsidRPr="007831DD">
        <w:rPr>
          <w:rFonts w:ascii="Arial" w:hAnsi="Arial" w:cs="Arial"/>
          <w:sz w:val="24"/>
          <w:szCs w:val="24"/>
          <w:lang w:val="vi-VN"/>
        </w:rPr>
        <w:t xml:space="preserve">Chúng ta tới đây có thể cùng nhau </w:t>
      </w:r>
      <w:r w:rsidR="00D37AB9" w:rsidRPr="007831DD">
        <w:rPr>
          <w:rFonts w:ascii="Arial" w:hAnsi="Arial" w:cs="Arial"/>
          <w:sz w:val="24"/>
          <w:szCs w:val="24"/>
          <w:lang w:val="vi-VN"/>
        </w:rPr>
        <w:t xml:space="preserve">cộng tu niệm Phật </w:t>
      </w:r>
      <w:r w:rsidRPr="007831DD">
        <w:rPr>
          <w:rFonts w:ascii="Arial" w:hAnsi="Arial" w:cs="Arial"/>
          <w:sz w:val="24"/>
          <w:szCs w:val="24"/>
          <w:lang w:val="vi-VN"/>
        </w:rPr>
        <w:t xml:space="preserve">học tập </w:t>
      </w:r>
      <w:r w:rsidR="00D37AB9" w:rsidRPr="007831DD">
        <w:rPr>
          <w:rFonts w:ascii="Arial" w:hAnsi="Arial" w:cs="Arial"/>
          <w:sz w:val="24"/>
          <w:szCs w:val="24"/>
          <w:lang w:val="vi-VN"/>
        </w:rPr>
        <w:t>huấn luyện trưởng thành</w:t>
      </w:r>
      <w:r w:rsidR="00554F1B" w:rsidRPr="007831DD">
        <w:rPr>
          <w:rFonts w:ascii="Arial" w:hAnsi="Arial" w:cs="Arial"/>
          <w:sz w:val="24"/>
          <w:szCs w:val="24"/>
          <w:lang w:val="vi-VN"/>
        </w:rPr>
        <w:t>,</w:t>
      </w:r>
      <w:r w:rsidR="00D37AB9" w:rsidRPr="007831DD">
        <w:rPr>
          <w:rFonts w:ascii="Arial" w:hAnsi="Arial" w:cs="Arial"/>
          <w:sz w:val="24"/>
          <w:szCs w:val="24"/>
          <w:lang w:val="vi-VN"/>
        </w:rPr>
        <w:t xml:space="preserve"> đề thăng linh tánh của chúng ta, để rồi cùng với nhiều đời quá khứ, túc duyên, túc thế đã tạo</w:t>
      </w:r>
      <w:r w:rsidR="007F39EA" w:rsidRPr="007831DD">
        <w:rPr>
          <w:rFonts w:ascii="Arial" w:hAnsi="Arial" w:cs="Arial"/>
          <w:sz w:val="24"/>
          <w:szCs w:val="24"/>
          <w:lang w:val="vi-VN"/>
        </w:rPr>
        <w:t xml:space="preserve"> được</w:t>
      </w:r>
      <w:r w:rsidR="00D37AB9" w:rsidRPr="007831DD">
        <w:rPr>
          <w:rFonts w:ascii="Arial" w:hAnsi="Arial" w:cs="Arial"/>
          <w:sz w:val="24"/>
          <w:szCs w:val="24"/>
          <w:lang w:val="vi-VN"/>
        </w:rPr>
        <w:t xml:space="preserve"> </w:t>
      </w:r>
      <w:r w:rsidR="00A31433" w:rsidRPr="007831DD">
        <w:rPr>
          <w:rFonts w:ascii="Arial" w:hAnsi="Arial" w:cs="Arial"/>
          <w:sz w:val="24"/>
          <w:szCs w:val="24"/>
          <w:lang w:val="vi-VN"/>
        </w:rPr>
        <w:t xml:space="preserve">những cái việc </w:t>
      </w:r>
      <w:r w:rsidR="00D37AB9" w:rsidRPr="007831DD">
        <w:rPr>
          <w:rFonts w:ascii="Arial" w:hAnsi="Arial" w:cs="Arial"/>
          <w:sz w:val="24"/>
          <w:szCs w:val="24"/>
          <w:lang w:val="vi-VN"/>
        </w:rPr>
        <w:t>gọi là hữu</w:t>
      </w:r>
      <w:r w:rsidR="00592E07" w:rsidRPr="007831DD">
        <w:rPr>
          <w:rFonts w:ascii="Arial" w:hAnsi="Arial" w:cs="Arial"/>
          <w:sz w:val="24"/>
          <w:szCs w:val="24"/>
          <w:lang w:val="vi-VN"/>
        </w:rPr>
        <w:t xml:space="preserve"> thiện</w:t>
      </w:r>
      <w:r w:rsidR="00D37AB9" w:rsidRPr="007831DD">
        <w:rPr>
          <w:rFonts w:ascii="Arial" w:hAnsi="Arial" w:cs="Arial"/>
          <w:sz w:val="24"/>
          <w:szCs w:val="24"/>
          <w:lang w:val="vi-VN"/>
        </w:rPr>
        <w:t xml:space="preserve"> duyên</w:t>
      </w:r>
      <w:r w:rsidR="00592E07" w:rsidRPr="007831DD">
        <w:rPr>
          <w:rFonts w:ascii="Arial" w:hAnsi="Arial" w:cs="Arial"/>
          <w:sz w:val="24"/>
          <w:szCs w:val="24"/>
          <w:lang w:val="vi-VN"/>
        </w:rPr>
        <w:t>, như vậy thật là đáng ca ngợi</w:t>
      </w:r>
      <w:r w:rsidR="00A610B2" w:rsidRPr="007831DD">
        <w:rPr>
          <w:rFonts w:ascii="Arial" w:hAnsi="Arial" w:cs="Arial"/>
          <w:sz w:val="24"/>
          <w:szCs w:val="24"/>
          <w:lang w:val="vi-VN"/>
        </w:rPr>
        <w:t xml:space="preserve">, ngợi </w:t>
      </w:r>
      <w:r w:rsidR="00592E07" w:rsidRPr="007831DD">
        <w:rPr>
          <w:rFonts w:ascii="Arial" w:hAnsi="Arial" w:cs="Arial"/>
          <w:sz w:val="24"/>
          <w:szCs w:val="24"/>
          <w:lang w:val="vi-VN"/>
        </w:rPr>
        <w:t xml:space="preserve">khen.  </w:t>
      </w:r>
    </w:p>
    <w:p w:rsidR="00856B5F" w:rsidRPr="007831DD" w:rsidRDefault="00856B5F" w:rsidP="00EA2B06">
      <w:pPr>
        <w:ind w:firstLine="720"/>
        <w:jc w:val="both"/>
        <w:rPr>
          <w:rFonts w:ascii="Arial" w:hAnsi="Arial" w:cs="Arial"/>
          <w:sz w:val="24"/>
          <w:szCs w:val="24"/>
          <w:lang w:val="vi-VN"/>
        </w:rPr>
      </w:pPr>
    </w:p>
    <w:p w:rsidR="00CB0169" w:rsidRPr="007831DD" w:rsidRDefault="00592E07" w:rsidP="00EA2B06">
      <w:pPr>
        <w:ind w:firstLine="720"/>
        <w:jc w:val="both"/>
        <w:rPr>
          <w:rFonts w:ascii="Arial" w:hAnsi="Arial" w:cs="Arial"/>
          <w:sz w:val="24"/>
          <w:szCs w:val="24"/>
          <w:lang w:val="vi-VN"/>
        </w:rPr>
      </w:pPr>
      <w:r w:rsidRPr="007831DD">
        <w:rPr>
          <w:rFonts w:ascii="Arial" w:hAnsi="Arial" w:cs="Arial"/>
          <w:sz w:val="24"/>
          <w:szCs w:val="24"/>
          <w:lang w:val="vi-VN"/>
        </w:rPr>
        <w:t xml:space="preserve">Cổ nhân có nói một câu: </w:t>
      </w:r>
      <w:r w:rsidR="00092AA2" w:rsidRPr="007831DD">
        <w:rPr>
          <w:rFonts w:ascii="Arial" w:hAnsi="Arial" w:cs="Arial"/>
          <w:sz w:val="24"/>
          <w:szCs w:val="24"/>
          <w:lang w:val="vi-VN"/>
        </w:rPr>
        <w:t>“</w:t>
      </w:r>
      <w:r w:rsidRPr="007831DD">
        <w:rPr>
          <w:rFonts w:ascii="Arial" w:hAnsi="Arial" w:cs="Arial"/>
          <w:sz w:val="24"/>
          <w:szCs w:val="24"/>
          <w:lang w:val="vi-VN"/>
        </w:rPr>
        <w:t>Hữu khí bất sanh, tiêu ma chướng</w:t>
      </w:r>
      <w:r w:rsidR="00092AA2" w:rsidRPr="007831DD">
        <w:rPr>
          <w:rFonts w:ascii="Arial" w:hAnsi="Arial" w:cs="Arial"/>
          <w:sz w:val="24"/>
          <w:szCs w:val="24"/>
          <w:lang w:val="vi-VN"/>
        </w:rPr>
        <w:t>”</w:t>
      </w:r>
      <w:r w:rsidRPr="007831DD">
        <w:rPr>
          <w:rFonts w:ascii="Arial" w:hAnsi="Arial" w:cs="Arial"/>
          <w:sz w:val="24"/>
          <w:szCs w:val="24"/>
          <w:lang w:val="vi-VN"/>
        </w:rPr>
        <w:t>.  Khí đây là sự nóng giận</w:t>
      </w:r>
      <w:r w:rsidR="00092AA2" w:rsidRPr="007831DD">
        <w:rPr>
          <w:rFonts w:ascii="Arial" w:hAnsi="Arial" w:cs="Arial"/>
          <w:sz w:val="24"/>
          <w:szCs w:val="24"/>
          <w:lang w:val="vi-VN"/>
        </w:rPr>
        <w:t>, sự giận</w:t>
      </w:r>
      <w:r w:rsidRPr="007831DD">
        <w:rPr>
          <w:rFonts w:ascii="Arial" w:hAnsi="Arial" w:cs="Arial"/>
          <w:sz w:val="24"/>
          <w:szCs w:val="24"/>
          <w:lang w:val="vi-VN"/>
        </w:rPr>
        <w:t xml:space="preserve"> dữ của mình nó không sanh, thì </w:t>
      </w:r>
      <w:r w:rsidR="006145EB" w:rsidRPr="007831DD">
        <w:rPr>
          <w:rFonts w:ascii="Arial" w:hAnsi="Arial" w:cs="Arial"/>
          <w:sz w:val="24"/>
          <w:szCs w:val="24"/>
          <w:lang w:val="vi-VN"/>
        </w:rPr>
        <w:t xml:space="preserve">sẽ </w:t>
      </w:r>
      <w:r w:rsidRPr="007831DD">
        <w:rPr>
          <w:rFonts w:ascii="Arial" w:hAnsi="Arial" w:cs="Arial"/>
          <w:sz w:val="24"/>
          <w:szCs w:val="24"/>
          <w:lang w:val="vi-VN"/>
        </w:rPr>
        <w:t>giảm bớt được ma chướng</w:t>
      </w:r>
      <w:r w:rsidR="00490676" w:rsidRPr="007831DD">
        <w:rPr>
          <w:rFonts w:ascii="Arial" w:hAnsi="Arial" w:cs="Arial"/>
          <w:sz w:val="24"/>
          <w:szCs w:val="24"/>
          <w:lang w:val="vi-VN"/>
        </w:rPr>
        <w:t xml:space="preserve">.  </w:t>
      </w:r>
      <w:r w:rsidR="00092AA2" w:rsidRPr="007831DD">
        <w:rPr>
          <w:rFonts w:ascii="Arial" w:hAnsi="Arial" w:cs="Arial"/>
          <w:sz w:val="24"/>
          <w:szCs w:val="24"/>
          <w:lang w:val="vi-VN"/>
        </w:rPr>
        <w:t>”</w:t>
      </w:r>
      <w:r w:rsidR="00490676" w:rsidRPr="007831DD">
        <w:rPr>
          <w:rFonts w:ascii="Arial" w:hAnsi="Arial" w:cs="Arial"/>
          <w:sz w:val="24"/>
          <w:szCs w:val="24"/>
          <w:lang w:val="vi-VN"/>
        </w:rPr>
        <w:t>Hữu oán bất báo</w:t>
      </w:r>
      <w:r w:rsidR="00092AA2" w:rsidRPr="007831DD">
        <w:rPr>
          <w:rFonts w:ascii="Arial" w:hAnsi="Arial" w:cs="Arial"/>
          <w:sz w:val="24"/>
          <w:szCs w:val="24"/>
          <w:lang w:val="vi-VN"/>
        </w:rPr>
        <w:t xml:space="preserve">, thị tu hành”.  Hữu oán </w:t>
      </w:r>
      <w:r w:rsidR="00490676" w:rsidRPr="007831DD">
        <w:rPr>
          <w:rFonts w:ascii="Arial" w:hAnsi="Arial" w:cs="Arial"/>
          <w:sz w:val="24"/>
          <w:szCs w:val="24"/>
          <w:lang w:val="vi-VN"/>
        </w:rPr>
        <w:t>là sự oán hờn</w:t>
      </w:r>
      <w:r w:rsidR="00092AA2" w:rsidRPr="007831DD">
        <w:rPr>
          <w:rFonts w:ascii="Arial" w:hAnsi="Arial" w:cs="Arial"/>
          <w:sz w:val="24"/>
          <w:szCs w:val="24"/>
          <w:lang w:val="vi-VN"/>
        </w:rPr>
        <w:t>,</w:t>
      </w:r>
      <w:r w:rsidR="00490676" w:rsidRPr="007831DD">
        <w:rPr>
          <w:rFonts w:ascii="Arial" w:hAnsi="Arial" w:cs="Arial"/>
          <w:sz w:val="24"/>
          <w:szCs w:val="24"/>
          <w:lang w:val="vi-VN"/>
        </w:rPr>
        <w:t xml:space="preserve"> oán giận </w:t>
      </w:r>
      <w:r w:rsidR="00092AA2" w:rsidRPr="007831DD">
        <w:rPr>
          <w:rFonts w:ascii="Arial" w:hAnsi="Arial" w:cs="Arial"/>
          <w:sz w:val="24"/>
          <w:szCs w:val="24"/>
          <w:lang w:val="vi-VN"/>
        </w:rPr>
        <w:t xml:space="preserve">mà chúng ta </w:t>
      </w:r>
      <w:r w:rsidR="00490676" w:rsidRPr="007831DD">
        <w:rPr>
          <w:rFonts w:ascii="Arial" w:hAnsi="Arial" w:cs="Arial"/>
          <w:sz w:val="24"/>
          <w:szCs w:val="24"/>
          <w:lang w:val="vi-VN"/>
        </w:rPr>
        <w:t xml:space="preserve">không muốn báo, không muốn tìm cách trả thù, thị </w:t>
      </w:r>
      <w:r w:rsidR="00214B38" w:rsidRPr="007831DD">
        <w:rPr>
          <w:rFonts w:ascii="Arial" w:hAnsi="Arial" w:cs="Arial"/>
          <w:sz w:val="24"/>
          <w:szCs w:val="24"/>
          <w:lang w:val="vi-VN"/>
        </w:rPr>
        <w:t>là như vậy đó chính là sự tu hành</w:t>
      </w:r>
      <w:r w:rsidR="00490676" w:rsidRPr="007831DD">
        <w:rPr>
          <w:rFonts w:ascii="Arial" w:hAnsi="Arial" w:cs="Arial"/>
          <w:sz w:val="24"/>
          <w:szCs w:val="24"/>
          <w:lang w:val="vi-VN"/>
        </w:rPr>
        <w:t xml:space="preserve">. </w:t>
      </w:r>
    </w:p>
    <w:p w:rsidR="00F82111" w:rsidRPr="007831DD" w:rsidRDefault="00F82111" w:rsidP="00EA2B06">
      <w:pPr>
        <w:ind w:firstLine="720"/>
        <w:jc w:val="both"/>
        <w:rPr>
          <w:rFonts w:ascii="Arial" w:hAnsi="Arial" w:cs="Arial"/>
          <w:sz w:val="24"/>
          <w:szCs w:val="24"/>
          <w:lang w:val="vi-VN"/>
        </w:rPr>
      </w:pPr>
    </w:p>
    <w:p w:rsidR="00F82111" w:rsidRPr="007831DD" w:rsidRDefault="00F82111" w:rsidP="00D42537">
      <w:pPr>
        <w:ind w:left="2880"/>
        <w:rPr>
          <w:rFonts w:ascii="Arial" w:hAnsi="Arial" w:cs="Arial"/>
          <w:sz w:val="24"/>
          <w:szCs w:val="24"/>
        </w:rPr>
      </w:pPr>
    </w:p>
    <w:sectPr w:rsidR="00F82111" w:rsidRPr="007831DD" w:rsidSect="001C25E0">
      <w:pgSz w:w="12240" w:h="15840"/>
      <w:pgMar w:top="1152"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A06DA"/>
    <w:multiLevelType w:val="hybridMultilevel"/>
    <w:tmpl w:val="D96A3DA4"/>
    <w:lvl w:ilvl="0" w:tplc="E99EEE20">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169"/>
    <w:rsid w:val="00003315"/>
    <w:rsid w:val="00005B2E"/>
    <w:rsid w:val="00007510"/>
    <w:rsid w:val="00011ABE"/>
    <w:rsid w:val="000711CB"/>
    <w:rsid w:val="00077513"/>
    <w:rsid w:val="00092AA2"/>
    <w:rsid w:val="000A1B7A"/>
    <w:rsid w:val="000D54AC"/>
    <w:rsid w:val="000E2DB8"/>
    <w:rsid w:val="001355D1"/>
    <w:rsid w:val="00150799"/>
    <w:rsid w:val="001600A2"/>
    <w:rsid w:val="00164543"/>
    <w:rsid w:val="001674E0"/>
    <w:rsid w:val="001834F7"/>
    <w:rsid w:val="00194D32"/>
    <w:rsid w:val="001B7D85"/>
    <w:rsid w:val="001C25E0"/>
    <w:rsid w:val="00214B38"/>
    <w:rsid w:val="00231C7E"/>
    <w:rsid w:val="00233869"/>
    <w:rsid w:val="00245A74"/>
    <w:rsid w:val="002516CA"/>
    <w:rsid w:val="0028204F"/>
    <w:rsid w:val="0029101B"/>
    <w:rsid w:val="00291FC1"/>
    <w:rsid w:val="00293460"/>
    <w:rsid w:val="002A70A6"/>
    <w:rsid w:val="002E3135"/>
    <w:rsid w:val="00301A8F"/>
    <w:rsid w:val="003257E7"/>
    <w:rsid w:val="00326FDF"/>
    <w:rsid w:val="003334D5"/>
    <w:rsid w:val="0035108B"/>
    <w:rsid w:val="00375ACB"/>
    <w:rsid w:val="00394D48"/>
    <w:rsid w:val="003C6812"/>
    <w:rsid w:val="003F2E88"/>
    <w:rsid w:val="00473DF2"/>
    <w:rsid w:val="00486FC0"/>
    <w:rsid w:val="00490676"/>
    <w:rsid w:val="004922C4"/>
    <w:rsid w:val="004A1CA9"/>
    <w:rsid w:val="004A66B5"/>
    <w:rsid w:val="004B12CC"/>
    <w:rsid w:val="004B32C4"/>
    <w:rsid w:val="004C27FC"/>
    <w:rsid w:val="004D3760"/>
    <w:rsid w:val="004F0550"/>
    <w:rsid w:val="00505159"/>
    <w:rsid w:val="00505200"/>
    <w:rsid w:val="00527C1F"/>
    <w:rsid w:val="00540072"/>
    <w:rsid w:val="0054325B"/>
    <w:rsid w:val="00551C2F"/>
    <w:rsid w:val="00554F1B"/>
    <w:rsid w:val="00556ABC"/>
    <w:rsid w:val="00560457"/>
    <w:rsid w:val="00567553"/>
    <w:rsid w:val="00592E07"/>
    <w:rsid w:val="005C0B20"/>
    <w:rsid w:val="005C1FB9"/>
    <w:rsid w:val="0061177E"/>
    <w:rsid w:val="006145EB"/>
    <w:rsid w:val="00621E04"/>
    <w:rsid w:val="00623447"/>
    <w:rsid w:val="0065355E"/>
    <w:rsid w:val="00667610"/>
    <w:rsid w:val="00685937"/>
    <w:rsid w:val="006C10A4"/>
    <w:rsid w:val="006C1C93"/>
    <w:rsid w:val="006F076E"/>
    <w:rsid w:val="00744922"/>
    <w:rsid w:val="007831DD"/>
    <w:rsid w:val="00792C57"/>
    <w:rsid w:val="007B2A78"/>
    <w:rsid w:val="007F39EA"/>
    <w:rsid w:val="008018DF"/>
    <w:rsid w:val="00851235"/>
    <w:rsid w:val="0085159B"/>
    <w:rsid w:val="00852AB1"/>
    <w:rsid w:val="00856B5F"/>
    <w:rsid w:val="00866FA3"/>
    <w:rsid w:val="008A0488"/>
    <w:rsid w:val="008F05EA"/>
    <w:rsid w:val="00931CF1"/>
    <w:rsid w:val="009840BC"/>
    <w:rsid w:val="00990896"/>
    <w:rsid w:val="009D11EC"/>
    <w:rsid w:val="009D35F9"/>
    <w:rsid w:val="009E7CF3"/>
    <w:rsid w:val="009F3D07"/>
    <w:rsid w:val="00A1568A"/>
    <w:rsid w:val="00A31433"/>
    <w:rsid w:val="00A348D3"/>
    <w:rsid w:val="00A45C37"/>
    <w:rsid w:val="00A610B2"/>
    <w:rsid w:val="00AA14A6"/>
    <w:rsid w:val="00AC1E01"/>
    <w:rsid w:val="00AE692D"/>
    <w:rsid w:val="00B52AC7"/>
    <w:rsid w:val="00B5393C"/>
    <w:rsid w:val="00B54299"/>
    <w:rsid w:val="00B7743D"/>
    <w:rsid w:val="00B83241"/>
    <w:rsid w:val="00BA209E"/>
    <w:rsid w:val="00BB2DE7"/>
    <w:rsid w:val="00BC444F"/>
    <w:rsid w:val="00C0639C"/>
    <w:rsid w:val="00C13451"/>
    <w:rsid w:val="00C2439D"/>
    <w:rsid w:val="00C43685"/>
    <w:rsid w:val="00C71721"/>
    <w:rsid w:val="00C76281"/>
    <w:rsid w:val="00C77DC1"/>
    <w:rsid w:val="00CB0169"/>
    <w:rsid w:val="00CD591C"/>
    <w:rsid w:val="00CF0D77"/>
    <w:rsid w:val="00D03CBF"/>
    <w:rsid w:val="00D1024C"/>
    <w:rsid w:val="00D375AC"/>
    <w:rsid w:val="00D37AB9"/>
    <w:rsid w:val="00D42537"/>
    <w:rsid w:val="00D447FD"/>
    <w:rsid w:val="00D65AB7"/>
    <w:rsid w:val="00D672DF"/>
    <w:rsid w:val="00D92EC3"/>
    <w:rsid w:val="00E01B23"/>
    <w:rsid w:val="00E02AB7"/>
    <w:rsid w:val="00E21170"/>
    <w:rsid w:val="00E3218F"/>
    <w:rsid w:val="00E51EF0"/>
    <w:rsid w:val="00E743FD"/>
    <w:rsid w:val="00E74AA4"/>
    <w:rsid w:val="00E94273"/>
    <w:rsid w:val="00EA2B06"/>
    <w:rsid w:val="00EB020E"/>
    <w:rsid w:val="00F149B0"/>
    <w:rsid w:val="00F16C68"/>
    <w:rsid w:val="00F17DE8"/>
    <w:rsid w:val="00F4259D"/>
    <w:rsid w:val="00F73F63"/>
    <w:rsid w:val="00F80359"/>
    <w:rsid w:val="00F82111"/>
    <w:rsid w:val="00FC2A6C"/>
    <w:rsid w:val="00FD766A"/>
    <w:rsid w:val="00FF1F3C"/>
    <w:rsid w:val="00FF3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0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B20"/>
    <w:rPr>
      <w:rFonts w:ascii="Segoe UI" w:hAnsi="Segoe UI" w:cs="Segoe UI"/>
      <w:sz w:val="18"/>
      <w:szCs w:val="18"/>
    </w:rPr>
  </w:style>
  <w:style w:type="paragraph" w:styleId="ListParagraph">
    <w:name w:val="List Paragraph"/>
    <w:basedOn w:val="Normal"/>
    <w:uiPriority w:val="34"/>
    <w:qFormat/>
    <w:rsid w:val="00EA2B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0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B20"/>
    <w:rPr>
      <w:rFonts w:ascii="Segoe UI" w:hAnsi="Segoe UI" w:cs="Segoe UI"/>
      <w:sz w:val="18"/>
      <w:szCs w:val="18"/>
    </w:rPr>
  </w:style>
  <w:style w:type="paragraph" w:styleId="ListParagraph">
    <w:name w:val="List Paragraph"/>
    <w:basedOn w:val="Normal"/>
    <w:uiPriority w:val="34"/>
    <w:qFormat/>
    <w:rsid w:val="00EA2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576</TotalTime>
  <Pages>3</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dc:creator>
  <cp:keywords/>
  <dc:description/>
  <cp:lastModifiedBy>HD</cp:lastModifiedBy>
  <cp:revision>16</cp:revision>
  <cp:lastPrinted>2018-05-17T18:18:00Z</cp:lastPrinted>
  <dcterms:created xsi:type="dcterms:W3CDTF">2018-05-17T17:00:00Z</dcterms:created>
  <dcterms:modified xsi:type="dcterms:W3CDTF">2018-05-18T03:49:00Z</dcterms:modified>
</cp:coreProperties>
</file>